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C0" w:rsidRDefault="00D959C0" w:rsidP="00F20E2A">
      <w:pPr>
        <w:ind w:right="20"/>
        <w:jc w:val="center"/>
        <w:rPr>
          <w:rFonts w:ascii="Times New Roman" w:eastAsia="Calibri" w:hAnsi="Times New Roman" w:cs="Times New Roman"/>
          <w:b/>
          <w:bCs/>
          <w:sz w:val="28"/>
          <w:szCs w:val="28"/>
          <w:lang w:eastAsia="en-US"/>
        </w:rPr>
      </w:pPr>
    </w:p>
    <w:p w:rsidR="00D959C0" w:rsidRDefault="00D959C0" w:rsidP="00F20E2A">
      <w:pPr>
        <w:ind w:right="20"/>
        <w:jc w:val="center"/>
        <w:rPr>
          <w:rFonts w:ascii="Times New Roman" w:eastAsia="Calibri" w:hAnsi="Times New Roman" w:cs="Times New Roman"/>
          <w:b/>
          <w:bCs/>
          <w:sz w:val="28"/>
          <w:szCs w:val="28"/>
          <w:lang w:eastAsia="en-US"/>
        </w:rPr>
      </w:pPr>
      <w:r>
        <w:rPr>
          <w:noProof/>
        </w:rPr>
        <w:drawing>
          <wp:inline distT="0" distB="0" distL="0" distR="0" wp14:anchorId="145722EE" wp14:editId="72D2F1A1">
            <wp:extent cx="5759450" cy="79213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59450" cy="7921399"/>
                    </a:xfrm>
                    <a:prstGeom prst="rect">
                      <a:avLst/>
                    </a:prstGeom>
                  </pic:spPr>
                </pic:pic>
              </a:graphicData>
            </a:graphic>
          </wp:inline>
        </w:drawing>
      </w:r>
      <w:bookmarkStart w:id="0" w:name="_GoBack"/>
      <w:bookmarkEnd w:id="0"/>
    </w:p>
    <w:p w:rsidR="00D959C0" w:rsidRDefault="00D959C0" w:rsidP="00F20E2A">
      <w:pPr>
        <w:ind w:right="20"/>
        <w:jc w:val="center"/>
        <w:rPr>
          <w:rFonts w:ascii="Times New Roman" w:eastAsia="Calibri" w:hAnsi="Times New Roman" w:cs="Times New Roman"/>
          <w:b/>
          <w:bCs/>
          <w:sz w:val="28"/>
          <w:szCs w:val="28"/>
          <w:lang w:eastAsia="en-US"/>
        </w:rPr>
      </w:pPr>
    </w:p>
    <w:p w:rsidR="00F20E2A" w:rsidRPr="00F20E2A" w:rsidRDefault="00F20E2A" w:rsidP="00F20E2A">
      <w:pPr>
        <w:ind w:right="20"/>
        <w:jc w:val="center"/>
        <w:rPr>
          <w:rFonts w:ascii="Times New Roman" w:eastAsiaTheme="minorHAnsi" w:hAnsi="Times New Roman" w:cs="Times New Roman"/>
          <w:sz w:val="28"/>
          <w:szCs w:val="28"/>
          <w:lang w:eastAsia="en-US"/>
        </w:rPr>
      </w:pPr>
      <w:r w:rsidRPr="00F20E2A">
        <w:rPr>
          <w:rFonts w:ascii="Times New Roman" w:eastAsia="Calibri" w:hAnsi="Times New Roman" w:cs="Times New Roman"/>
          <w:b/>
          <w:bCs/>
          <w:sz w:val="28"/>
          <w:szCs w:val="28"/>
          <w:lang w:eastAsia="en-US"/>
        </w:rPr>
        <w:lastRenderedPageBreak/>
        <w:t>Нормативно-правовое обоснование выбора программы курса внеурочной деятельности</w:t>
      </w:r>
      <w:r>
        <w:rPr>
          <w:rFonts w:ascii="Times New Roman" w:eastAsia="Calibri" w:hAnsi="Times New Roman" w:cs="Times New Roman"/>
          <w:b/>
          <w:bCs/>
          <w:sz w:val="28"/>
          <w:szCs w:val="28"/>
          <w:lang w:eastAsia="en-US"/>
        </w:rPr>
        <w:t xml:space="preserve"> «Эрудит</w:t>
      </w:r>
      <w:r w:rsidRPr="00F20E2A">
        <w:rPr>
          <w:rFonts w:ascii="Times New Roman" w:eastAsia="Calibri" w:hAnsi="Times New Roman" w:cs="Times New Roman"/>
          <w:b/>
          <w:bCs/>
          <w:sz w:val="28"/>
          <w:szCs w:val="28"/>
          <w:lang w:eastAsia="en-US"/>
        </w:rPr>
        <w:t>»</w:t>
      </w:r>
    </w:p>
    <w:p w:rsidR="00F20E2A" w:rsidRPr="00F20E2A" w:rsidRDefault="00F20E2A" w:rsidP="00F20E2A">
      <w:pPr>
        <w:numPr>
          <w:ilvl w:val="0"/>
          <w:numId w:val="18"/>
        </w:numPr>
        <w:tabs>
          <w:tab w:val="left" w:pos="700"/>
        </w:tabs>
        <w:spacing w:after="0" w:line="237" w:lineRule="auto"/>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Конституция Российской Федерации (ст.43);</w:t>
      </w:r>
    </w:p>
    <w:p w:rsidR="00F20E2A" w:rsidRPr="00F20E2A" w:rsidRDefault="00F20E2A" w:rsidP="00F20E2A">
      <w:pPr>
        <w:spacing w:line="32"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01"/>
        </w:tabs>
        <w:spacing w:after="0" w:line="226" w:lineRule="auto"/>
        <w:ind w:right="64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Федеральный закон РФ «Об образовании в Российской Федерации» от 29 декабря 2012г. №273 – ФЗ;</w:t>
      </w:r>
    </w:p>
    <w:p w:rsidR="00F20E2A" w:rsidRPr="00F20E2A" w:rsidRDefault="00F20E2A" w:rsidP="00F20E2A">
      <w:pPr>
        <w:spacing w:line="32"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61"/>
        </w:tabs>
        <w:spacing w:after="0" w:line="226" w:lineRule="auto"/>
        <w:ind w:right="8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w:t>
      </w:r>
    </w:p>
    <w:p w:rsidR="00F20E2A" w:rsidRPr="00F20E2A" w:rsidRDefault="00F20E2A" w:rsidP="00F20E2A">
      <w:pPr>
        <w:numPr>
          <w:ilvl w:val="1"/>
          <w:numId w:val="18"/>
        </w:numPr>
        <w:tabs>
          <w:tab w:val="left" w:pos="980"/>
        </w:tabs>
        <w:spacing w:after="0" w:line="240" w:lineRule="auto"/>
        <w:rPr>
          <w:rFonts w:eastAsia="Times New Roman"/>
          <w:sz w:val="28"/>
          <w:szCs w:val="28"/>
          <w:lang w:eastAsia="en-US"/>
        </w:rPr>
      </w:pPr>
      <w:r w:rsidRPr="00F20E2A">
        <w:rPr>
          <w:rFonts w:ascii="Times New Roman" w:eastAsia="Times New Roman" w:hAnsi="Times New Roman" w:cs="Times New Roman"/>
          <w:sz w:val="28"/>
          <w:szCs w:val="28"/>
          <w:lang w:eastAsia="en-US"/>
        </w:rPr>
        <w:t>организации обучения в общеобразовательных учреждениях";</w:t>
      </w:r>
    </w:p>
    <w:p w:rsidR="00F20E2A" w:rsidRPr="00F20E2A" w:rsidRDefault="00F20E2A" w:rsidP="00F20E2A">
      <w:pPr>
        <w:spacing w:line="31" w:lineRule="exact"/>
        <w:rPr>
          <w:rFonts w:eastAsia="Times New Roman"/>
          <w:sz w:val="28"/>
          <w:szCs w:val="28"/>
          <w:lang w:eastAsia="en-US"/>
        </w:rPr>
      </w:pPr>
    </w:p>
    <w:p w:rsidR="00F20E2A" w:rsidRPr="00F20E2A" w:rsidRDefault="00F20E2A" w:rsidP="00F20E2A">
      <w:pPr>
        <w:numPr>
          <w:ilvl w:val="0"/>
          <w:numId w:val="18"/>
        </w:numPr>
        <w:tabs>
          <w:tab w:val="left" w:pos="761"/>
        </w:tabs>
        <w:spacing w:after="0" w:line="230" w:lineRule="auto"/>
        <w:ind w:right="20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 xml:space="preserve">Федеральный государственный образовательный стандарт основного общего образования </w:t>
      </w:r>
      <w:r w:rsidRPr="00F20E2A">
        <w:rPr>
          <w:rFonts w:ascii="Times New Roman" w:eastAsia="Times New Roman" w:hAnsi="Times New Roman" w:cs="Times New Roman"/>
          <w:i/>
          <w:iCs/>
          <w:sz w:val="28"/>
          <w:szCs w:val="28"/>
          <w:lang w:eastAsia="en-US"/>
        </w:rPr>
        <w:t>(утвержден приказом Министерства образования и науки РФ от 17декабря 2010г. №897, в редакции приказа Минобрнауки России от 29 декабря 2014г.№1644)</w:t>
      </w:r>
    </w:p>
    <w:p w:rsidR="00F20E2A" w:rsidRPr="00F20E2A" w:rsidRDefault="00F20E2A" w:rsidP="00F20E2A">
      <w:pPr>
        <w:spacing w:line="34"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61"/>
        </w:tabs>
        <w:spacing w:after="0" w:line="234" w:lineRule="auto"/>
        <w:ind w:right="8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Приказ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0E2A" w:rsidRPr="00F20E2A" w:rsidRDefault="00F20E2A" w:rsidP="00F20E2A">
      <w:pPr>
        <w:spacing w:line="33"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61"/>
        </w:tabs>
        <w:spacing w:after="0" w:line="234" w:lineRule="auto"/>
        <w:ind w:right="340"/>
        <w:rPr>
          <w:rFonts w:ascii="Symbol" w:eastAsia="Symbol" w:hAnsi="Symbol" w:cs="Symbol"/>
          <w:sz w:val="28"/>
          <w:szCs w:val="28"/>
          <w:lang w:eastAsia="en-US"/>
        </w:rPr>
      </w:pPr>
      <w:proofErr w:type="gramStart"/>
      <w:r w:rsidRPr="00F20E2A">
        <w:rPr>
          <w:rFonts w:ascii="Times New Roman" w:eastAsia="Times New Roman" w:hAnsi="Times New Roman" w:cs="Times New Roman"/>
          <w:sz w:val="28"/>
          <w:szCs w:val="28"/>
          <w:lang w:eastAsia="en-US"/>
        </w:rPr>
        <w:t>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roofErr w:type="gramEnd"/>
    </w:p>
    <w:p w:rsidR="00F20E2A" w:rsidRPr="00F20E2A" w:rsidRDefault="00F20E2A" w:rsidP="00F20E2A">
      <w:pPr>
        <w:spacing w:line="34"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61"/>
        </w:tabs>
        <w:spacing w:after="0" w:line="226" w:lineRule="auto"/>
        <w:ind w:right="46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Письмо Минобрнауки РФ «О введении федерального государственного образовательного стандарта общего образования от 19.04.2011г. № 03-255;</w:t>
      </w:r>
    </w:p>
    <w:p w:rsidR="00F20E2A" w:rsidRPr="00F20E2A" w:rsidRDefault="00F20E2A" w:rsidP="00F20E2A">
      <w:pPr>
        <w:spacing w:line="32" w:lineRule="exact"/>
        <w:rPr>
          <w:rFonts w:ascii="Symbol" w:eastAsia="Symbol" w:hAnsi="Symbol" w:cs="Symbol"/>
          <w:sz w:val="28"/>
          <w:szCs w:val="28"/>
          <w:lang w:eastAsia="en-US"/>
        </w:rPr>
      </w:pPr>
    </w:p>
    <w:p w:rsidR="00F20E2A" w:rsidRPr="00F20E2A" w:rsidRDefault="00F20E2A" w:rsidP="00F20E2A">
      <w:pPr>
        <w:numPr>
          <w:ilvl w:val="0"/>
          <w:numId w:val="18"/>
        </w:numPr>
        <w:tabs>
          <w:tab w:val="left" w:pos="761"/>
        </w:tabs>
        <w:spacing w:after="0" w:line="231" w:lineRule="auto"/>
        <w:ind w:right="300"/>
        <w:rPr>
          <w:rFonts w:ascii="Symbol" w:eastAsia="Symbol" w:hAnsi="Symbol" w:cs="Symbol"/>
          <w:sz w:val="28"/>
          <w:szCs w:val="28"/>
          <w:lang w:eastAsia="en-US"/>
        </w:rPr>
      </w:pPr>
      <w:r w:rsidRPr="00F20E2A">
        <w:rPr>
          <w:rFonts w:ascii="Times New Roman" w:eastAsia="Times New Roman" w:hAnsi="Times New Roman" w:cs="Times New Roman"/>
          <w:sz w:val="28"/>
          <w:szCs w:val="28"/>
          <w:lang w:eastAsia="en-US"/>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F20E2A" w:rsidRDefault="00F20E2A" w:rsidP="00F20E2A">
      <w:pPr>
        <w:tabs>
          <w:tab w:val="left" w:pos="820"/>
        </w:tabs>
        <w:spacing w:after="0" w:line="239" w:lineRule="auto"/>
        <w:rPr>
          <w:rFonts w:ascii="Times New Roman" w:eastAsia="Times New Roman" w:hAnsi="Times New Roman" w:cs="Times New Roman"/>
          <w:sz w:val="28"/>
          <w:szCs w:val="28"/>
          <w:lang w:eastAsia="en-US"/>
        </w:rPr>
      </w:pPr>
    </w:p>
    <w:p w:rsidR="00013629" w:rsidRDefault="00013629" w:rsidP="00F20E2A">
      <w:pPr>
        <w:tabs>
          <w:tab w:val="left" w:pos="820"/>
        </w:tabs>
        <w:spacing w:after="0" w:line="239" w:lineRule="auto"/>
        <w:rPr>
          <w:rFonts w:ascii="Times New Roman" w:eastAsia="Times New Roman" w:hAnsi="Times New Roman" w:cs="Times New Roman"/>
          <w:sz w:val="28"/>
          <w:szCs w:val="28"/>
          <w:lang w:eastAsia="en-US"/>
        </w:rPr>
      </w:pPr>
    </w:p>
    <w:p w:rsidR="00013629" w:rsidRPr="00F20E2A" w:rsidRDefault="00013629" w:rsidP="00F20E2A">
      <w:pPr>
        <w:tabs>
          <w:tab w:val="left" w:pos="820"/>
        </w:tabs>
        <w:spacing w:after="0" w:line="239" w:lineRule="auto"/>
        <w:rPr>
          <w:rFonts w:ascii="Times New Roman" w:eastAsia="Times New Roman" w:hAnsi="Times New Roman" w:cs="Times New Roman"/>
          <w:sz w:val="28"/>
          <w:szCs w:val="28"/>
          <w:lang w:eastAsia="en-US"/>
        </w:rPr>
      </w:pPr>
    </w:p>
    <w:p w:rsidR="00F20E2A" w:rsidRPr="00F20E2A" w:rsidRDefault="00F20E2A" w:rsidP="00F20E2A">
      <w:pPr>
        <w:tabs>
          <w:tab w:val="left" w:pos="820"/>
        </w:tabs>
        <w:spacing w:after="0" w:line="239" w:lineRule="auto"/>
        <w:jc w:val="center"/>
        <w:rPr>
          <w:rFonts w:ascii="Times New Roman" w:eastAsiaTheme="minorHAnsi" w:hAnsi="Times New Roman" w:cs="Times New Roman"/>
          <w:b/>
          <w:color w:val="000000"/>
          <w:sz w:val="28"/>
          <w:szCs w:val="28"/>
          <w:shd w:val="clear" w:color="auto" w:fill="FFFFFF"/>
          <w:lang w:eastAsia="en-US"/>
        </w:rPr>
      </w:pPr>
      <w:r w:rsidRPr="00F20E2A">
        <w:rPr>
          <w:rFonts w:ascii="Times New Roman" w:eastAsiaTheme="minorHAnsi" w:hAnsi="Times New Roman" w:cs="Times New Roman"/>
          <w:b/>
          <w:color w:val="000000"/>
          <w:sz w:val="28"/>
          <w:szCs w:val="28"/>
          <w:shd w:val="clear" w:color="auto" w:fill="FFFFFF"/>
          <w:lang w:eastAsia="en-US"/>
        </w:rPr>
        <w:lastRenderedPageBreak/>
        <w:t>Обоснование выбора рабочей программы курса внеуроч</w:t>
      </w:r>
      <w:r>
        <w:rPr>
          <w:rFonts w:ascii="Times New Roman" w:eastAsiaTheme="minorHAnsi" w:hAnsi="Times New Roman" w:cs="Times New Roman"/>
          <w:b/>
          <w:color w:val="000000"/>
          <w:sz w:val="28"/>
          <w:szCs w:val="28"/>
          <w:shd w:val="clear" w:color="auto" w:fill="FFFFFF"/>
          <w:lang w:eastAsia="en-US"/>
        </w:rPr>
        <w:t>ной деятельности «Эрудит</w:t>
      </w:r>
      <w:r w:rsidRPr="00F20E2A">
        <w:rPr>
          <w:rFonts w:ascii="Times New Roman" w:eastAsiaTheme="minorHAnsi" w:hAnsi="Times New Roman" w:cs="Times New Roman"/>
          <w:b/>
          <w:color w:val="000000"/>
          <w:sz w:val="28"/>
          <w:szCs w:val="28"/>
          <w:shd w:val="clear" w:color="auto" w:fill="FFFFFF"/>
          <w:lang w:eastAsia="en-US"/>
        </w:rPr>
        <w:t>»</w:t>
      </w:r>
    </w:p>
    <w:p w:rsidR="00F20E2A" w:rsidRPr="00F20E2A" w:rsidRDefault="00F20E2A" w:rsidP="00F20E2A">
      <w:pPr>
        <w:tabs>
          <w:tab w:val="left" w:pos="820"/>
        </w:tabs>
        <w:spacing w:after="0" w:line="239" w:lineRule="auto"/>
        <w:jc w:val="center"/>
        <w:rPr>
          <w:rFonts w:ascii="Times New Roman" w:eastAsiaTheme="minorHAnsi" w:hAnsi="Times New Roman" w:cs="Times New Roman"/>
          <w:b/>
          <w:color w:val="000000"/>
          <w:sz w:val="28"/>
          <w:szCs w:val="28"/>
          <w:shd w:val="clear" w:color="auto" w:fill="FFFFFF"/>
          <w:lang w:eastAsia="en-US"/>
        </w:rPr>
      </w:pPr>
    </w:p>
    <w:p w:rsidR="00F20E2A" w:rsidRDefault="00F20E2A" w:rsidP="00F20E2A">
      <w:pPr>
        <w:tabs>
          <w:tab w:val="left" w:pos="820"/>
        </w:tabs>
        <w:spacing w:after="0" w:line="360" w:lineRule="auto"/>
        <w:rPr>
          <w:rFonts w:ascii="Times New Roman" w:eastAsiaTheme="minorHAnsi" w:hAnsi="Times New Roman" w:cs="Times New Roman"/>
          <w:color w:val="000000"/>
          <w:sz w:val="28"/>
          <w:szCs w:val="28"/>
          <w:shd w:val="clear" w:color="auto" w:fill="FFFFFF"/>
          <w:lang w:eastAsia="en-US"/>
        </w:rPr>
      </w:pPr>
      <w:r w:rsidRPr="00F20E2A">
        <w:rPr>
          <w:rFonts w:ascii="Times New Roman" w:eastAsiaTheme="minorHAnsi" w:hAnsi="Times New Roman" w:cs="Times New Roman"/>
          <w:color w:val="000000"/>
          <w:sz w:val="28"/>
          <w:szCs w:val="28"/>
          <w:shd w:val="clear" w:color="auto" w:fill="FFFFFF"/>
          <w:lang w:eastAsia="en-US"/>
        </w:rPr>
        <w:tab/>
        <w:t xml:space="preserve">В настоящее время каждому учителю предоставляется  огромный выбор рабочих программ по внеурочной деятельности.  </w:t>
      </w:r>
      <w:r w:rsidRPr="00F20E2A">
        <w:rPr>
          <w:rFonts w:ascii="Times New Roman" w:eastAsiaTheme="minorHAnsi" w:hAnsi="Times New Roman" w:cs="Times New Roman"/>
          <w:color w:val="000000"/>
          <w:sz w:val="28"/>
          <w:szCs w:val="28"/>
          <w:lang w:eastAsia="en-US"/>
        </w:rPr>
        <w:br/>
      </w:r>
      <w:r w:rsidRPr="00F20E2A">
        <w:rPr>
          <w:rFonts w:ascii="Times New Roman" w:eastAsiaTheme="minorHAnsi" w:hAnsi="Times New Roman" w:cs="Times New Roman"/>
          <w:color w:val="000000"/>
          <w:sz w:val="28"/>
          <w:szCs w:val="28"/>
          <w:shd w:val="clear" w:color="auto" w:fill="FFFFFF"/>
          <w:lang w:eastAsia="en-US"/>
        </w:rPr>
        <w:t xml:space="preserve">     </w:t>
      </w:r>
      <w:r w:rsidRPr="00F20E2A">
        <w:rPr>
          <w:rFonts w:ascii="Times New Roman" w:eastAsiaTheme="minorHAnsi" w:hAnsi="Times New Roman" w:cs="Times New Roman"/>
          <w:color w:val="000000"/>
          <w:sz w:val="28"/>
          <w:szCs w:val="28"/>
          <w:shd w:val="clear" w:color="auto" w:fill="FFFFFF"/>
          <w:lang w:eastAsia="en-US"/>
        </w:rPr>
        <w:tab/>
        <w:t>После тщательного изучения рабочих программ по внеурочной деятельности,  выбор  был остановлен на курсе внеуроч</w:t>
      </w:r>
      <w:r>
        <w:rPr>
          <w:rFonts w:ascii="Times New Roman" w:eastAsiaTheme="minorHAnsi" w:hAnsi="Times New Roman" w:cs="Times New Roman"/>
          <w:color w:val="000000"/>
          <w:sz w:val="28"/>
          <w:szCs w:val="28"/>
          <w:shd w:val="clear" w:color="auto" w:fill="FFFFFF"/>
          <w:lang w:eastAsia="en-US"/>
        </w:rPr>
        <w:t>ной деятельности «Эрудит</w:t>
      </w:r>
      <w:r w:rsidRPr="00F20E2A">
        <w:rPr>
          <w:rFonts w:ascii="Times New Roman" w:eastAsiaTheme="minorHAnsi" w:hAnsi="Times New Roman" w:cs="Times New Roman"/>
          <w:color w:val="000000"/>
          <w:sz w:val="28"/>
          <w:szCs w:val="28"/>
          <w:shd w:val="clear" w:color="auto" w:fill="FFFFFF"/>
          <w:lang w:eastAsia="en-US"/>
        </w:rPr>
        <w:t>». </w:t>
      </w:r>
    </w:p>
    <w:p w:rsidR="00F20E2A" w:rsidRDefault="00F20E2A"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Pr>
          <w:rFonts w:ascii="Times New Roman" w:hAnsi="Times New Roman" w:cs="Times New Roman"/>
          <w:sz w:val="28"/>
          <w:szCs w:val="28"/>
        </w:rPr>
        <w:tab/>
      </w:r>
      <w:r w:rsidRPr="000E648C">
        <w:rPr>
          <w:rFonts w:ascii="Times New Roman" w:hAnsi="Times New Roman" w:cs="Times New Roman"/>
          <w:sz w:val="28"/>
          <w:szCs w:val="28"/>
        </w:rPr>
        <w:t xml:space="preserve">Модернизация общего образования требует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Это ответственность, инициативность, самостоятельность, способность к рефлексии и др. </w:t>
      </w:r>
    </w:p>
    <w:p w:rsidR="00F20E2A" w:rsidRDefault="00F20E2A" w:rsidP="00F20E2A">
      <w:pPr>
        <w:spacing w:after="0" w:line="360" w:lineRule="auto"/>
        <w:ind w:firstLine="708"/>
        <w:jc w:val="both"/>
        <w:rPr>
          <w:rFonts w:ascii="Times New Roman" w:hAnsi="Times New Roman" w:cs="Times New Roman"/>
          <w:sz w:val="28"/>
          <w:szCs w:val="28"/>
        </w:rPr>
      </w:pPr>
      <w:r w:rsidRPr="000E648C">
        <w:rPr>
          <w:rFonts w:ascii="Times New Roman" w:hAnsi="Times New Roman" w:cs="Times New Roman"/>
          <w:sz w:val="28"/>
          <w:szCs w:val="28"/>
        </w:rPr>
        <w:t xml:space="preserve">Таким образом, приоритетной целью становится развитие личности, готовой к самообразованию и саморазвитию. Для начальной школы на данном этапе развития общества приоритетным является формирование мотивации учения, развитие познавательных интересов и готовности к обучению в основном звене. </w:t>
      </w:r>
    </w:p>
    <w:p w:rsidR="00F20E2A" w:rsidRPr="000E648C" w:rsidRDefault="00F20E2A" w:rsidP="00F20E2A">
      <w:pPr>
        <w:spacing w:after="0" w:line="360" w:lineRule="auto"/>
        <w:ind w:firstLine="708"/>
        <w:jc w:val="both"/>
        <w:rPr>
          <w:rFonts w:ascii="Times New Roman" w:hAnsi="Times New Roman" w:cs="Times New Roman"/>
          <w:sz w:val="28"/>
          <w:szCs w:val="28"/>
        </w:rPr>
      </w:pPr>
      <w:r w:rsidRPr="000E648C">
        <w:rPr>
          <w:rFonts w:ascii="Times New Roman" w:hAnsi="Times New Roman" w:cs="Times New Roman"/>
          <w:sz w:val="28"/>
          <w:szCs w:val="28"/>
        </w:rPr>
        <w:t>Эти показатели учебной деятельности постепенно приобретают характер важнейшей универсальной способности человека – потребности в самообразовании. Развитие любознательности каждого ученика, воспитание любви к знаниям, интереса к познавательной деятельности является важной и необходимой задачей, стоящей перед учителем. Решение этой задачи осуществляется как на уроке, так и во внеклассной работе по любому предмету. Организаци</w:t>
      </w:r>
      <w:r>
        <w:rPr>
          <w:rFonts w:ascii="Times New Roman" w:hAnsi="Times New Roman" w:cs="Times New Roman"/>
          <w:sz w:val="28"/>
          <w:szCs w:val="28"/>
        </w:rPr>
        <w:t>я курса внеурочной деятельности</w:t>
      </w:r>
      <w:r w:rsidRPr="000E648C">
        <w:rPr>
          <w:rFonts w:ascii="Times New Roman" w:hAnsi="Times New Roman" w:cs="Times New Roman"/>
          <w:sz w:val="28"/>
          <w:szCs w:val="28"/>
        </w:rPr>
        <w:t xml:space="preserve"> «Эрудит» – это средство, содействующее удовлетворению детской любознательности.</w:t>
      </w:r>
    </w:p>
    <w:p w:rsidR="00F20E2A" w:rsidRPr="000E648C" w:rsidRDefault="00F20E2A"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Pr>
          <w:rFonts w:ascii="Times New Roman" w:hAnsi="Times New Roman" w:cs="Times New Roman"/>
          <w:sz w:val="28"/>
          <w:szCs w:val="28"/>
        </w:rPr>
        <w:t>Занятия в кружке позволит</w:t>
      </w:r>
      <w:r w:rsidRPr="000E648C">
        <w:rPr>
          <w:rFonts w:ascii="Times New Roman" w:hAnsi="Times New Roman" w:cs="Times New Roman"/>
          <w:sz w:val="28"/>
          <w:szCs w:val="28"/>
        </w:rPr>
        <w:t xml:space="preserve"> сформировать у детей не только индивидуальные учебные навыки, но и навыки работы в </w:t>
      </w:r>
      <w:r w:rsidR="00013629">
        <w:rPr>
          <w:rFonts w:ascii="Times New Roman" w:hAnsi="Times New Roman" w:cs="Times New Roman"/>
          <w:sz w:val="28"/>
          <w:szCs w:val="28"/>
        </w:rPr>
        <w:t xml:space="preserve">коллективе. </w:t>
      </w:r>
      <w:r>
        <w:rPr>
          <w:rFonts w:ascii="Times New Roman" w:hAnsi="Times New Roman" w:cs="Times New Roman"/>
          <w:sz w:val="28"/>
          <w:szCs w:val="28"/>
        </w:rPr>
        <w:lastRenderedPageBreak/>
        <w:t>Задача учителя</w:t>
      </w:r>
      <w:r w:rsidRPr="000E648C">
        <w:rPr>
          <w:rFonts w:ascii="Times New Roman" w:hAnsi="Times New Roman" w:cs="Times New Roman"/>
          <w:sz w:val="28"/>
          <w:szCs w:val="28"/>
        </w:rPr>
        <w:t xml:space="preserve"> состоит в том, чтобы вооружить учеников знаниями, навыками добывать эти знания, умением </w:t>
      </w:r>
      <w:proofErr w:type="spellStart"/>
      <w:r w:rsidRPr="000E648C">
        <w:rPr>
          <w:rFonts w:ascii="Times New Roman" w:hAnsi="Times New Roman" w:cs="Times New Roman"/>
          <w:sz w:val="28"/>
          <w:szCs w:val="28"/>
        </w:rPr>
        <w:t>отзывчато</w:t>
      </w:r>
      <w:proofErr w:type="spellEnd"/>
      <w:r w:rsidRPr="000E648C">
        <w:rPr>
          <w:rFonts w:ascii="Times New Roman" w:hAnsi="Times New Roman" w:cs="Times New Roman"/>
          <w:sz w:val="28"/>
          <w:szCs w:val="28"/>
        </w:rPr>
        <w:t xml:space="preserve"> и инициативно сотрудничать с другими и развивать в себе всё  то лучшее, что делает человека человеком. </w:t>
      </w:r>
    </w:p>
    <w:p w:rsidR="00F20E2A" w:rsidRPr="000E648C" w:rsidRDefault="00F20E2A" w:rsidP="00013629">
      <w:pPr>
        <w:spacing w:after="0" w:line="360" w:lineRule="auto"/>
        <w:ind w:firstLine="708"/>
        <w:jc w:val="both"/>
        <w:rPr>
          <w:rFonts w:ascii="Times New Roman" w:hAnsi="Times New Roman" w:cs="Times New Roman"/>
          <w:sz w:val="28"/>
          <w:szCs w:val="28"/>
        </w:rPr>
      </w:pPr>
      <w:r w:rsidRPr="000E648C">
        <w:rPr>
          <w:rFonts w:ascii="Times New Roman" w:hAnsi="Times New Roman" w:cs="Times New Roman"/>
          <w:sz w:val="28"/>
          <w:szCs w:val="28"/>
        </w:rPr>
        <w:t xml:space="preserve">К моменту перехода в среднюю школу дети должны научиться самостоятельно рассуждать, делать выводы, сопоставлять, сравнивать, </w:t>
      </w:r>
      <w:proofErr w:type="spellStart"/>
      <w:r w:rsidRPr="000E648C">
        <w:rPr>
          <w:rFonts w:ascii="Times New Roman" w:hAnsi="Times New Roman" w:cs="Times New Roman"/>
          <w:sz w:val="28"/>
          <w:szCs w:val="28"/>
        </w:rPr>
        <w:t>анализи</w:t>
      </w:r>
      <w:r w:rsidR="00013629">
        <w:rPr>
          <w:rFonts w:ascii="Times New Roman" w:hAnsi="Times New Roman" w:cs="Times New Roman"/>
          <w:sz w:val="28"/>
          <w:szCs w:val="28"/>
        </w:rPr>
        <w:t>ровать</w:t>
      </w:r>
      <w:proofErr w:type="gramStart"/>
      <w:r w:rsidR="00013629">
        <w:rPr>
          <w:rFonts w:ascii="Times New Roman" w:hAnsi="Times New Roman" w:cs="Times New Roman"/>
          <w:sz w:val="28"/>
          <w:szCs w:val="28"/>
        </w:rPr>
        <w:t>.</w:t>
      </w:r>
      <w:r w:rsidRPr="000E648C">
        <w:rPr>
          <w:rFonts w:ascii="Times New Roman" w:hAnsi="Times New Roman" w:cs="Times New Roman"/>
          <w:sz w:val="28"/>
          <w:szCs w:val="28"/>
        </w:rPr>
        <w:t>С</w:t>
      </w:r>
      <w:proofErr w:type="gramEnd"/>
      <w:r w:rsidRPr="000E648C">
        <w:rPr>
          <w:rFonts w:ascii="Times New Roman" w:hAnsi="Times New Roman" w:cs="Times New Roman"/>
          <w:sz w:val="28"/>
          <w:szCs w:val="28"/>
        </w:rPr>
        <w:t>одержательно</w:t>
      </w:r>
      <w:proofErr w:type="spellEnd"/>
      <w:r w:rsidRPr="000E648C">
        <w:rPr>
          <w:rFonts w:ascii="Times New Roman" w:hAnsi="Times New Roman" w:cs="Times New Roman"/>
          <w:sz w:val="28"/>
          <w:szCs w:val="28"/>
        </w:rPr>
        <w:t xml:space="preserve">-логические задания на базе изучаемых предметов в начальной школе, материал, повышающий интерес к предметам, дидактические игры, задания на сообразительность, головоломки. Это создаёт условия для целенаправленного развития основных познавательных процессов. Загадки активизируют мышление ребёнка и помогают успешнее решать задачу его всестороннего развития. Ведь загадки - это соревнование на смекалку, дающее большие возможности для наблюдения за окружающим миром, удивительная игра, тренирующая внимание и память, развивающая любознательность.  Кроссворды, составленные по одному литературному произведению, не вызывают больших сложностей при разгадывании.  При ответе на вопросы из трёх возможных вариантов нужно выбрать </w:t>
      </w:r>
      <w:proofErr w:type="gramStart"/>
      <w:r w:rsidRPr="000E648C">
        <w:rPr>
          <w:rFonts w:ascii="Times New Roman" w:hAnsi="Times New Roman" w:cs="Times New Roman"/>
          <w:sz w:val="28"/>
          <w:szCs w:val="28"/>
        </w:rPr>
        <w:t>правильный</w:t>
      </w:r>
      <w:proofErr w:type="gramEnd"/>
      <w:r w:rsidRPr="000E648C">
        <w:rPr>
          <w:rFonts w:ascii="Times New Roman" w:hAnsi="Times New Roman" w:cs="Times New Roman"/>
          <w:sz w:val="28"/>
          <w:szCs w:val="28"/>
        </w:rPr>
        <w:t xml:space="preserve">. К тому же в данном случае ребёнок может найти нужное слово методом подбора, и в этом нет ничего плохого. Успешность учёбы в школе зависит от уровня развития интеллекта учащегося. Интеллект по-разному развивается в процессе учёбы. Его можно оценить в процессе тестирования, во время интеллектуальной игры. Интеллектуальная игра - такая игра, где успех </w:t>
      </w:r>
      <w:proofErr w:type="gramStart"/>
      <w:r w:rsidRPr="000E648C">
        <w:rPr>
          <w:rFonts w:ascii="Times New Roman" w:hAnsi="Times New Roman" w:cs="Times New Roman"/>
          <w:sz w:val="28"/>
          <w:szCs w:val="28"/>
        </w:rPr>
        <w:t>достигается</w:t>
      </w:r>
      <w:proofErr w:type="gramEnd"/>
      <w:r w:rsidRPr="000E648C">
        <w:rPr>
          <w:rFonts w:ascii="Times New Roman" w:hAnsi="Times New Roman" w:cs="Times New Roman"/>
          <w:sz w:val="28"/>
          <w:szCs w:val="28"/>
        </w:rPr>
        <w:t xml:space="preserve"> прежде всего за счёт мыслительных способностей человека, его ума. Цели проведения таких игр разнообразны: проверить уровень полученных знаний; стимулировать самостоятельное изучение материала (чтение литературы, посещение музея, ко</w:t>
      </w:r>
      <w:r>
        <w:rPr>
          <w:rFonts w:ascii="Times New Roman" w:hAnsi="Times New Roman" w:cs="Times New Roman"/>
          <w:sz w:val="28"/>
          <w:szCs w:val="28"/>
        </w:rPr>
        <w:t>нсультации специалистов и т. д.</w:t>
      </w:r>
      <w:r w:rsidRPr="000E648C">
        <w:rPr>
          <w:rFonts w:ascii="Times New Roman" w:hAnsi="Times New Roman" w:cs="Times New Roman"/>
          <w:sz w:val="28"/>
          <w:szCs w:val="28"/>
        </w:rPr>
        <w:t xml:space="preserve">). </w:t>
      </w:r>
    </w:p>
    <w:p w:rsidR="00F20E2A" w:rsidRDefault="00F20E2A" w:rsidP="00A62C2D">
      <w:pPr>
        <w:spacing w:after="0" w:line="240" w:lineRule="auto"/>
        <w:rPr>
          <w:rFonts w:ascii="Times New Roman" w:hAnsi="Times New Roman" w:cs="Times New Roman"/>
          <w:sz w:val="28"/>
          <w:szCs w:val="28"/>
        </w:rPr>
      </w:pPr>
    </w:p>
    <w:p w:rsidR="00467CC7" w:rsidRPr="000E648C" w:rsidRDefault="00467CC7" w:rsidP="00A62C2D">
      <w:pPr>
        <w:spacing w:after="0" w:line="240" w:lineRule="auto"/>
        <w:rPr>
          <w:rFonts w:ascii="Times New Roman" w:hAnsi="Times New Roman" w:cs="Times New Roman"/>
          <w:sz w:val="28"/>
          <w:szCs w:val="28"/>
        </w:rPr>
      </w:pPr>
    </w:p>
    <w:p w:rsidR="00442EFB" w:rsidRDefault="00992BAA" w:rsidP="008B06F5">
      <w:pPr>
        <w:spacing w:after="0" w:line="240" w:lineRule="auto"/>
        <w:jc w:val="center"/>
        <w:rPr>
          <w:rFonts w:ascii="Times New Roman" w:hAnsi="Times New Roman" w:cs="Times New Roman"/>
          <w:b/>
          <w:sz w:val="28"/>
          <w:szCs w:val="28"/>
        </w:rPr>
      </w:pPr>
      <w:r w:rsidRPr="000E648C">
        <w:rPr>
          <w:rFonts w:ascii="Times New Roman" w:hAnsi="Times New Roman" w:cs="Times New Roman"/>
          <w:b/>
          <w:sz w:val="28"/>
          <w:szCs w:val="28"/>
        </w:rPr>
        <w:lastRenderedPageBreak/>
        <w:t>ПОЯСНИТЕЛЬНАЯ ЗАПИСКА</w:t>
      </w:r>
    </w:p>
    <w:p w:rsidR="00A62C2D" w:rsidRPr="000E648C" w:rsidRDefault="00A62C2D" w:rsidP="008B06F5">
      <w:pPr>
        <w:spacing w:after="0" w:line="240" w:lineRule="auto"/>
        <w:jc w:val="center"/>
        <w:rPr>
          <w:rFonts w:ascii="Times New Roman" w:hAnsi="Times New Roman" w:cs="Times New Roman"/>
          <w:b/>
          <w:sz w:val="28"/>
          <w:szCs w:val="28"/>
        </w:rPr>
      </w:pPr>
    </w:p>
    <w:p w:rsidR="001C57C4" w:rsidRPr="000E648C" w:rsidRDefault="007B2AB3" w:rsidP="00F20E2A">
      <w:pPr>
        <w:spacing w:after="0" w:line="360" w:lineRule="auto"/>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 xml:space="preserve">      </w:t>
      </w:r>
      <w:r w:rsidR="001C57C4" w:rsidRPr="000E648C">
        <w:rPr>
          <w:rFonts w:ascii="Times New Roman" w:hAnsi="Times New Roman" w:cs="Times New Roman"/>
          <w:color w:val="000000"/>
          <w:sz w:val="28"/>
          <w:szCs w:val="28"/>
        </w:rPr>
        <w:t xml:space="preserve">Рабочая программа составлена на основе: </w:t>
      </w:r>
    </w:p>
    <w:p w:rsidR="001C57C4" w:rsidRPr="000E648C" w:rsidRDefault="001C57C4" w:rsidP="00F20E2A">
      <w:pPr>
        <w:spacing w:after="0" w:line="360" w:lineRule="auto"/>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-Федерального государственного образовательного стандарта начального общего образования,  утвержденного приказом Минобразования РФ № 373 от 06.10.2009 г.</w:t>
      </w:r>
    </w:p>
    <w:p w:rsidR="0058008E" w:rsidRPr="00F20E2A" w:rsidRDefault="001C57C4" w:rsidP="00F20E2A">
      <w:pPr>
        <w:spacing w:after="0" w:line="360" w:lineRule="auto"/>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-Концепции духовно-нравственного развития и воспитания личности гражданина РФ.</w:t>
      </w:r>
    </w:p>
    <w:p w:rsidR="00C61D6C" w:rsidRPr="000E648C" w:rsidRDefault="0058008E"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7B2AB3" w:rsidRPr="000E648C">
        <w:rPr>
          <w:rFonts w:ascii="Times New Roman" w:hAnsi="Times New Roman" w:cs="Times New Roman"/>
          <w:sz w:val="28"/>
          <w:szCs w:val="28"/>
        </w:rPr>
        <w:t xml:space="preserve">     </w:t>
      </w:r>
      <w:r w:rsidR="00F20E2A">
        <w:rPr>
          <w:rFonts w:ascii="Times New Roman" w:hAnsi="Times New Roman" w:cs="Times New Roman"/>
          <w:sz w:val="28"/>
          <w:szCs w:val="28"/>
        </w:rPr>
        <w:t>Программа курса внеурочной деятельности</w:t>
      </w:r>
      <w:r w:rsidRPr="000E648C">
        <w:rPr>
          <w:rFonts w:ascii="Times New Roman" w:hAnsi="Times New Roman" w:cs="Times New Roman"/>
          <w:sz w:val="28"/>
          <w:szCs w:val="28"/>
        </w:rPr>
        <w:t xml:space="preserve"> «Эрудит» реализует </w:t>
      </w:r>
      <w:proofErr w:type="spellStart"/>
      <w:r w:rsidRPr="000E648C">
        <w:rPr>
          <w:rFonts w:ascii="Times New Roman" w:hAnsi="Times New Roman" w:cs="Times New Roman"/>
          <w:sz w:val="28"/>
          <w:szCs w:val="28"/>
        </w:rPr>
        <w:t>общеинтеллек</w:t>
      </w:r>
      <w:r w:rsidR="00F20E2A">
        <w:rPr>
          <w:rFonts w:ascii="Times New Roman" w:hAnsi="Times New Roman" w:cs="Times New Roman"/>
          <w:sz w:val="28"/>
          <w:szCs w:val="28"/>
        </w:rPr>
        <w:t>туальное</w:t>
      </w:r>
      <w:proofErr w:type="spellEnd"/>
      <w:r w:rsidR="00F20E2A">
        <w:rPr>
          <w:rFonts w:ascii="Times New Roman" w:hAnsi="Times New Roman" w:cs="Times New Roman"/>
          <w:sz w:val="28"/>
          <w:szCs w:val="28"/>
        </w:rPr>
        <w:t xml:space="preserve"> направление</w:t>
      </w:r>
      <w:r w:rsidR="000E648C" w:rsidRPr="000E648C">
        <w:rPr>
          <w:rFonts w:ascii="Times New Roman" w:hAnsi="Times New Roman" w:cs="Times New Roman"/>
          <w:sz w:val="28"/>
          <w:szCs w:val="28"/>
        </w:rPr>
        <w:t xml:space="preserve"> в 3 классе</w:t>
      </w:r>
      <w:r w:rsidRPr="000E648C">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w:t>
      </w:r>
      <w:r w:rsidR="00122319" w:rsidRPr="000E648C">
        <w:rPr>
          <w:rFonts w:ascii="Times New Roman" w:hAnsi="Times New Roman" w:cs="Times New Roman"/>
          <w:sz w:val="28"/>
          <w:szCs w:val="28"/>
        </w:rPr>
        <w:t>.</w:t>
      </w:r>
      <w:r w:rsidR="00C61D6C" w:rsidRPr="000E648C">
        <w:rPr>
          <w:rFonts w:ascii="Times New Roman" w:hAnsi="Times New Roman" w:cs="Times New Roman"/>
          <w:sz w:val="28"/>
          <w:szCs w:val="28"/>
        </w:rPr>
        <w:t xml:space="preserve"> Программа направлена на развитие познавательных способностей и общеучебных умений и навыков у учащихся начальной школы.</w:t>
      </w:r>
    </w:p>
    <w:p w:rsidR="00122319" w:rsidRPr="000E648C" w:rsidRDefault="00122319" w:rsidP="00F20E2A">
      <w:pPr>
        <w:pStyle w:val="Default"/>
        <w:spacing w:line="360" w:lineRule="auto"/>
        <w:jc w:val="both"/>
        <w:rPr>
          <w:rFonts w:cs="Times New Roman"/>
          <w:sz w:val="28"/>
          <w:szCs w:val="28"/>
        </w:rPr>
      </w:pPr>
      <w:r w:rsidRPr="000E648C">
        <w:rPr>
          <w:rFonts w:cs="Times New Roman"/>
          <w:b/>
          <w:sz w:val="28"/>
          <w:szCs w:val="28"/>
        </w:rPr>
        <w:t>Цель программы:</w:t>
      </w:r>
      <w:r w:rsidRPr="000E648C">
        <w:rPr>
          <w:rFonts w:cs="Times New Roman"/>
          <w:sz w:val="28"/>
          <w:szCs w:val="28"/>
        </w:rPr>
        <w:t xml:space="preserve">  способствовать созданию условий для формирования предметной, коммуникативной, социальной компетентности по предметам: математика, русский язык, литература, окружающий мир.</w:t>
      </w:r>
    </w:p>
    <w:p w:rsidR="00122319" w:rsidRPr="000E648C" w:rsidRDefault="00122319" w:rsidP="00F20E2A">
      <w:pPr>
        <w:shd w:val="clear" w:color="auto" w:fill="FFFFFF"/>
        <w:spacing w:after="0" w:line="360" w:lineRule="auto"/>
        <w:jc w:val="both"/>
        <w:rPr>
          <w:rFonts w:ascii="Times New Roman" w:hAnsi="Times New Roman" w:cs="Times New Roman"/>
          <w:b/>
          <w:color w:val="000000"/>
          <w:sz w:val="28"/>
          <w:szCs w:val="28"/>
        </w:rPr>
      </w:pPr>
      <w:r w:rsidRPr="000E648C">
        <w:rPr>
          <w:rFonts w:ascii="Times New Roman" w:hAnsi="Times New Roman" w:cs="Times New Roman"/>
          <w:b/>
          <w:color w:val="000000"/>
          <w:sz w:val="28"/>
          <w:szCs w:val="28"/>
        </w:rPr>
        <w:t>Задачи:</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воспитание коммуникативной культуры школьников;</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выявление и поддержка одаренных учащихся;</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закрепление и углубление знаний учащихся по русскому языку</w:t>
      </w:r>
      <w:r w:rsidR="00713483" w:rsidRPr="000E648C">
        <w:rPr>
          <w:rFonts w:ascii="Times New Roman" w:hAnsi="Times New Roman" w:cs="Times New Roman"/>
          <w:color w:val="000000"/>
          <w:sz w:val="28"/>
          <w:szCs w:val="28"/>
        </w:rPr>
        <w:t>, математике, окружающему миру, литературе</w:t>
      </w:r>
      <w:r w:rsidRPr="000E648C">
        <w:rPr>
          <w:rFonts w:ascii="Times New Roman" w:hAnsi="Times New Roman" w:cs="Times New Roman"/>
          <w:color w:val="000000"/>
          <w:sz w:val="28"/>
          <w:szCs w:val="28"/>
        </w:rPr>
        <w:t>;</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развитие устной и письменной связной речи учащихся;</w:t>
      </w:r>
    </w:p>
    <w:p w:rsidR="00122319" w:rsidRPr="000E648C" w:rsidRDefault="00122319" w:rsidP="00F20E2A">
      <w:pPr>
        <w:pStyle w:val="1"/>
        <w:numPr>
          <w:ilvl w:val="0"/>
          <w:numId w:val="1"/>
        </w:numPr>
        <w:shd w:val="clear" w:color="auto" w:fill="FFFFFF"/>
        <w:spacing w:after="0" w:line="360" w:lineRule="auto"/>
        <w:ind w:firstLine="0"/>
        <w:jc w:val="both"/>
        <w:rPr>
          <w:rFonts w:ascii="Times New Roman" w:hAnsi="Times New Roman" w:cs="Times New Roman"/>
          <w:color w:val="000000"/>
          <w:sz w:val="28"/>
          <w:szCs w:val="28"/>
        </w:rPr>
      </w:pPr>
      <w:r w:rsidRPr="000E648C">
        <w:rPr>
          <w:rFonts w:ascii="Times New Roman" w:hAnsi="Times New Roman" w:cs="Times New Roman"/>
          <w:color w:val="000000"/>
          <w:sz w:val="28"/>
          <w:szCs w:val="28"/>
        </w:rPr>
        <w:t>развитие индиви</w:t>
      </w:r>
      <w:r w:rsidR="004273E4" w:rsidRPr="000E648C">
        <w:rPr>
          <w:rFonts w:ascii="Times New Roman" w:hAnsi="Times New Roman" w:cs="Times New Roman"/>
          <w:color w:val="000000"/>
          <w:sz w:val="28"/>
          <w:szCs w:val="28"/>
        </w:rPr>
        <w:t>дуальных способностей учащихся;</w:t>
      </w:r>
    </w:p>
    <w:p w:rsidR="004273E4" w:rsidRPr="000E648C" w:rsidRDefault="004273E4" w:rsidP="00F20E2A">
      <w:pPr>
        <w:numPr>
          <w:ilvl w:val="0"/>
          <w:numId w:val="1"/>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lastRenderedPageBreak/>
        <w:t>создание условий для развития у детей познавательных интересов, формирование стремления ребенка к размышлению и поиску;</w:t>
      </w:r>
    </w:p>
    <w:p w:rsidR="000E648C" w:rsidRPr="00F20E2A" w:rsidRDefault="004273E4" w:rsidP="00F20E2A">
      <w:pPr>
        <w:numPr>
          <w:ilvl w:val="0"/>
          <w:numId w:val="1"/>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обучение приемам поисковой и творческой деятельности.</w:t>
      </w:r>
    </w:p>
    <w:p w:rsidR="00D808E4" w:rsidRPr="000E648C" w:rsidRDefault="00D808E4" w:rsidP="00F20E2A">
      <w:pPr>
        <w:pStyle w:val="1"/>
        <w:shd w:val="clear" w:color="auto" w:fill="FFFFFF"/>
        <w:spacing w:after="0" w:line="360" w:lineRule="auto"/>
        <w:jc w:val="center"/>
        <w:rPr>
          <w:rFonts w:ascii="Times New Roman" w:hAnsi="Times New Roman" w:cs="Times New Roman"/>
          <w:b/>
          <w:sz w:val="28"/>
          <w:szCs w:val="28"/>
        </w:rPr>
      </w:pPr>
      <w:r w:rsidRPr="000E648C">
        <w:rPr>
          <w:rFonts w:ascii="Times New Roman" w:hAnsi="Times New Roman" w:cs="Times New Roman"/>
          <w:b/>
          <w:sz w:val="28"/>
          <w:szCs w:val="28"/>
        </w:rPr>
        <w:t>Общая ха</w:t>
      </w:r>
      <w:r w:rsidR="00992BAA" w:rsidRPr="000E648C">
        <w:rPr>
          <w:rFonts w:ascii="Times New Roman" w:hAnsi="Times New Roman" w:cs="Times New Roman"/>
          <w:b/>
          <w:sz w:val="28"/>
          <w:szCs w:val="28"/>
        </w:rPr>
        <w:t>рактеристика программы «Эрудит»</w:t>
      </w:r>
    </w:p>
    <w:p w:rsidR="007E1C58" w:rsidRPr="000E648C" w:rsidRDefault="00D7518F"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243BA5" w:rsidRPr="000E648C">
        <w:rPr>
          <w:rFonts w:ascii="Times New Roman" w:hAnsi="Times New Roman" w:cs="Times New Roman"/>
          <w:sz w:val="28"/>
          <w:szCs w:val="28"/>
        </w:rPr>
        <w:t>Программа кружка «Эрудит» реализует общеинтеллектуальное направление во        в</w:t>
      </w:r>
      <w:r w:rsidR="000E648C" w:rsidRPr="000E648C">
        <w:rPr>
          <w:rFonts w:ascii="Times New Roman" w:hAnsi="Times New Roman" w:cs="Times New Roman"/>
          <w:sz w:val="28"/>
          <w:szCs w:val="28"/>
        </w:rPr>
        <w:t>неурочной     деятельности в 3 классе</w:t>
      </w:r>
      <w:r w:rsidR="00243BA5" w:rsidRPr="000E648C">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Программа направлена на развитие познавательных способностей и общеучебных умений и навыков у учащихся начальной школы.</w:t>
      </w:r>
      <w:r w:rsidR="002A3D61" w:rsidRPr="000E648C">
        <w:rPr>
          <w:rFonts w:ascii="Times New Roman" w:hAnsi="Times New Roman" w:cs="Times New Roman"/>
          <w:sz w:val="28"/>
          <w:szCs w:val="28"/>
        </w:rPr>
        <w:t xml:space="preserve"> </w:t>
      </w:r>
      <w:r w:rsidR="00D808E4" w:rsidRPr="000E648C">
        <w:rPr>
          <w:rFonts w:ascii="Times New Roman" w:hAnsi="Times New Roman" w:cs="Times New Roman"/>
          <w:sz w:val="28"/>
          <w:szCs w:val="28"/>
        </w:rPr>
        <w:t>Данная программа составлена на основе модернизированной программы развивающего курса и имеет социально-педагогическую  направленность.</w:t>
      </w:r>
      <w:r w:rsidR="00FA60E4" w:rsidRPr="000E648C">
        <w:rPr>
          <w:rFonts w:ascii="Times New Roman" w:hAnsi="Times New Roman" w:cs="Times New Roman"/>
          <w:sz w:val="28"/>
          <w:szCs w:val="28"/>
        </w:rPr>
        <w:t xml:space="preserve">    Курс «Эрудит» представляет систему интеллектуально-развивающих з</w:t>
      </w:r>
      <w:r w:rsidR="000E648C" w:rsidRPr="000E648C">
        <w:rPr>
          <w:rFonts w:ascii="Times New Roman" w:hAnsi="Times New Roman" w:cs="Times New Roman"/>
          <w:sz w:val="28"/>
          <w:szCs w:val="28"/>
        </w:rPr>
        <w:t>анятий для детей в возрасте от 9</w:t>
      </w:r>
      <w:r w:rsidR="00FA60E4" w:rsidRPr="000E648C">
        <w:rPr>
          <w:rFonts w:ascii="Times New Roman" w:hAnsi="Times New Roman" w:cs="Times New Roman"/>
          <w:sz w:val="28"/>
          <w:szCs w:val="28"/>
        </w:rPr>
        <w:t xml:space="preserve"> до 10 лет.</w:t>
      </w:r>
      <w:r w:rsidR="00243BA5" w:rsidRPr="000E648C">
        <w:rPr>
          <w:rFonts w:ascii="Times New Roman" w:hAnsi="Times New Roman" w:cs="Times New Roman"/>
          <w:b/>
          <w:sz w:val="28"/>
          <w:szCs w:val="28"/>
        </w:rPr>
        <w:t xml:space="preserve">      Связь с другими программами.</w:t>
      </w:r>
      <w:r w:rsidR="0079205C" w:rsidRPr="000E648C">
        <w:rPr>
          <w:rFonts w:ascii="Times New Roman" w:hAnsi="Times New Roman" w:cs="Times New Roman"/>
          <w:sz w:val="28"/>
          <w:szCs w:val="28"/>
        </w:rPr>
        <w:t xml:space="preserve"> </w:t>
      </w:r>
      <w:r w:rsidR="00243BA5" w:rsidRPr="000E648C">
        <w:rPr>
          <w:rFonts w:ascii="Times New Roman" w:hAnsi="Times New Roman" w:cs="Times New Roman"/>
          <w:sz w:val="28"/>
          <w:szCs w:val="28"/>
        </w:rPr>
        <w:t xml:space="preserve">Элементы данной программы присутствуют в таких разделах государственной программы, как «Окружающий мир», «Математика», «Литературное чтение», «Русский язык». </w:t>
      </w:r>
      <w:r w:rsidR="0079205C" w:rsidRPr="000E648C">
        <w:rPr>
          <w:rFonts w:ascii="Times New Roman" w:hAnsi="Times New Roman" w:cs="Times New Roman"/>
          <w:sz w:val="28"/>
          <w:szCs w:val="28"/>
        </w:rPr>
        <w:t>Основные в</w:t>
      </w:r>
      <w:r w:rsidR="007E1C58" w:rsidRPr="000E648C">
        <w:rPr>
          <w:rFonts w:ascii="Times New Roman" w:hAnsi="Times New Roman" w:cs="Times New Roman"/>
          <w:sz w:val="28"/>
          <w:szCs w:val="28"/>
        </w:rPr>
        <w:t>иды деятельности</w:t>
      </w:r>
      <w:r w:rsidR="0079205C" w:rsidRPr="000E648C">
        <w:rPr>
          <w:rFonts w:ascii="Times New Roman" w:hAnsi="Times New Roman" w:cs="Times New Roman"/>
          <w:sz w:val="28"/>
          <w:szCs w:val="28"/>
        </w:rPr>
        <w:t xml:space="preserve"> на занятиях кружка</w:t>
      </w:r>
      <w:r w:rsidR="007E1C58" w:rsidRPr="000E648C">
        <w:rPr>
          <w:rFonts w:ascii="Times New Roman" w:hAnsi="Times New Roman" w:cs="Times New Roman"/>
          <w:sz w:val="28"/>
          <w:szCs w:val="28"/>
        </w:rPr>
        <w:t xml:space="preserve">: игровая, познавательная. </w:t>
      </w:r>
      <w:r w:rsidR="00965712" w:rsidRPr="000E648C">
        <w:rPr>
          <w:rFonts w:ascii="Times New Roman" w:hAnsi="Times New Roman" w:cs="Times New Roman"/>
          <w:sz w:val="28"/>
          <w:szCs w:val="28"/>
        </w:rPr>
        <w:t>Разделы, составляющие программу, повторяются каждый год обучения и построены по принципу «</w:t>
      </w:r>
      <w:proofErr w:type="gramStart"/>
      <w:r w:rsidR="00965712" w:rsidRPr="000E648C">
        <w:rPr>
          <w:rFonts w:ascii="Times New Roman" w:hAnsi="Times New Roman" w:cs="Times New Roman"/>
          <w:sz w:val="28"/>
          <w:szCs w:val="28"/>
        </w:rPr>
        <w:t>от</w:t>
      </w:r>
      <w:proofErr w:type="gramEnd"/>
      <w:r w:rsidR="00965712" w:rsidRPr="000E648C">
        <w:rPr>
          <w:rFonts w:ascii="Times New Roman" w:hAnsi="Times New Roman" w:cs="Times New Roman"/>
          <w:sz w:val="28"/>
          <w:szCs w:val="28"/>
        </w:rPr>
        <w:t xml:space="preserve"> простого к сложному».</w:t>
      </w:r>
    </w:p>
    <w:p w:rsidR="00D2532F" w:rsidRPr="000E648C" w:rsidRDefault="00262AE0" w:rsidP="00F20E2A">
      <w:pPr>
        <w:spacing w:after="0" w:line="360" w:lineRule="auto"/>
        <w:jc w:val="both"/>
        <w:rPr>
          <w:rFonts w:ascii="Times New Roman" w:hAnsi="Times New Roman" w:cs="Times New Roman"/>
          <w:b/>
          <w:sz w:val="28"/>
          <w:szCs w:val="28"/>
        </w:rPr>
      </w:pPr>
      <w:r w:rsidRPr="000E648C">
        <w:rPr>
          <w:rFonts w:ascii="Times New Roman" w:hAnsi="Times New Roman" w:cs="Times New Roman"/>
          <w:b/>
          <w:sz w:val="28"/>
          <w:szCs w:val="28"/>
        </w:rPr>
        <w:t>Осно</w:t>
      </w:r>
      <w:r w:rsidR="000E648C" w:rsidRPr="000E648C">
        <w:rPr>
          <w:rFonts w:ascii="Times New Roman" w:hAnsi="Times New Roman" w:cs="Times New Roman"/>
          <w:b/>
          <w:sz w:val="28"/>
          <w:szCs w:val="28"/>
        </w:rPr>
        <w:t>вные разделы программы «Эрудит»</w:t>
      </w:r>
    </w:p>
    <w:tbl>
      <w:tblPr>
        <w:tblStyle w:val="ad"/>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D2532F" w:rsidRPr="000E648C" w:rsidTr="00D041E2">
        <w:tc>
          <w:tcPr>
            <w:tcW w:w="9243" w:type="dxa"/>
          </w:tcPr>
          <w:p w:rsidR="004F57CE"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1.</w:t>
            </w:r>
            <w:r w:rsidR="00D2532F" w:rsidRPr="000E648C">
              <w:rPr>
                <w:rFonts w:ascii="Times New Roman" w:eastAsia="Arial Unicode MS" w:hAnsi="Times New Roman" w:cs="Times New Roman"/>
                <w:i/>
                <w:color w:val="000000"/>
                <w:spacing w:val="-6"/>
                <w:sz w:val="28"/>
                <w:szCs w:val="28"/>
              </w:rPr>
              <w:t>Правила поведения в школе.</w:t>
            </w:r>
            <w:r w:rsidR="004F57CE" w:rsidRPr="000E648C">
              <w:rPr>
                <w:rFonts w:ascii="Times New Roman" w:eastAsia="Arial Unicode MS" w:hAnsi="Times New Roman" w:cs="Times New Roman"/>
                <w:i/>
                <w:color w:val="000000"/>
                <w:spacing w:val="-6"/>
                <w:sz w:val="28"/>
                <w:szCs w:val="28"/>
              </w:rPr>
              <w:t xml:space="preserve"> </w:t>
            </w:r>
          </w:p>
          <w:p w:rsidR="00D2532F"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 xml:space="preserve">2. </w:t>
            </w:r>
            <w:r w:rsidR="004F57CE" w:rsidRPr="000E648C">
              <w:rPr>
                <w:rFonts w:ascii="Times New Roman" w:eastAsia="Arial Unicode MS" w:hAnsi="Times New Roman" w:cs="Times New Roman"/>
                <w:i/>
                <w:color w:val="000000"/>
                <w:spacing w:val="-6"/>
                <w:sz w:val="28"/>
                <w:szCs w:val="28"/>
              </w:rPr>
              <w:t>Правила дорожного движения.</w:t>
            </w:r>
          </w:p>
        </w:tc>
      </w:tr>
      <w:tr w:rsidR="00D2532F" w:rsidRPr="000E648C" w:rsidTr="00D041E2">
        <w:tc>
          <w:tcPr>
            <w:tcW w:w="9243" w:type="dxa"/>
          </w:tcPr>
          <w:p w:rsidR="00D2532F"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 xml:space="preserve">3. </w:t>
            </w:r>
            <w:r w:rsidR="00D2532F" w:rsidRPr="000E648C">
              <w:rPr>
                <w:rFonts w:ascii="Times New Roman" w:eastAsia="Arial Unicode MS" w:hAnsi="Times New Roman" w:cs="Times New Roman"/>
                <w:i/>
                <w:color w:val="000000"/>
                <w:spacing w:val="-6"/>
                <w:sz w:val="28"/>
                <w:szCs w:val="28"/>
              </w:rPr>
              <w:t>Природа вокруг нас.</w:t>
            </w:r>
          </w:p>
        </w:tc>
      </w:tr>
      <w:tr w:rsidR="00D2532F" w:rsidRPr="000E648C" w:rsidTr="00D041E2">
        <w:tc>
          <w:tcPr>
            <w:tcW w:w="9243" w:type="dxa"/>
          </w:tcPr>
          <w:p w:rsidR="00D2532F"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 xml:space="preserve">4. </w:t>
            </w:r>
            <w:r w:rsidR="00D2532F" w:rsidRPr="000E648C">
              <w:rPr>
                <w:rFonts w:ascii="Times New Roman" w:eastAsia="Arial Unicode MS" w:hAnsi="Times New Roman" w:cs="Times New Roman"/>
                <w:i/>
                <w:color w:val="000000"/>
                <w:spacing w:val="-6"/>
                <w:sz w:val="28"/>
                <w:szCs w:val="28"/>
              </w:rPr>
              <w:t>Лог</w:t>
            </w:r>
            <w:r w:rsidR="00740320" w:rsidRPr="000E648C">
              <w:rPr>
                <w:rFonts w:ascii="Times New Roman" w:eastAsia="Arial Unicode MS" w:hAnsi="Times New Roman" w:cs="Times New Roman"/>
                <w:i/>
                <w:color w:val="000000"/>
                <w:spacing w:val="-6"/>
                <w:sz w:val="28"/>
                <w:szCs w:val="28"/>
              </w:rPr>
              <w:t xml:space="preserve">ика, задания </w:t>
            </w:r>
            <w:r w:rsidR="00D041E2" w:rsidRPr="000E648C">
              <w:rPr>
                <w:rFonts w:ascii="Times New Roman" w:eastAsia="Arial Unicode MS" w:hAnsi="Times New Roman" w:cs="Times New Roman"/>
                <w:i/>
                <w:color w:val="000000"/>
                <w:spacing w:val="-6"/>
                <w:sz w:val="28"/>
                <w:szCs w:val="28"/>
              </w:rPr>
              <w:t>на внимание.</w:t>
            </w:r>
          </w:p>
        </w:tc>
      </w:tr>
      <w:tr w:rsidR="00D2532F" w:rsidRPr="000E648C" w:rsidTr="00D041E2">
        <w:tc>
          <w:tcPr>
            <w:tcW w:w="9243" w:type="dxa"/>
          </w:tcPr>
          <w:p w:rsidR="00D2532F"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 xml:space="preserve">5. </w:t>
            </w:r>
            <w:r w:rsidR="00D2532F" w:rsidRPr="000E648C">
              <w:rPr>
                <w:rFonts w:ascii="Times New Roman" w:eastAsia="Arial Unicode MS" w:hAnsi="Times New Roman" w:cs="Times New Roman"/>
                <w:i/>
                <w:color w:val="000000"/>
                <w:spacing w:val="-6"/>
                <w:sz w:val="28"/>
                <w:szCs w:val="28"/>
              </w:rPr>
              <w:t>Познавательные игры и занятия.</w:t>
            </w:r>
          </w:p>
        </w:tc>
      </w:tr>
      <w:tr w:rsidR="00D2532F" w:rsidRPr="000E648C" w:rsidTr="00D041E2">
        <w:tc>
          <w:tcPr>
            <w:tcW w:w="9243" w:type="dxa"/>
          </w:tcPr>
          <w:p w:rsidR="00D2532F" w:rsidRPr="000E648C" w:rsidRDefault="00FD4CFA"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 xml:space="preserve">6. </w:t>
            </w:r>
            <w:r w:rsidR="00D2532F" w:rsidRPr="000E648C">
              <w:rPr>
                <w:rFonts w:ascii="Times New Roman" w:eastAsia="Arial Unicode MS" w:hAnsi="Times New Roman" w:cs="Times New Roman"/>
                <w:i/>
                <w:color w:val="000000"/>
                <w:spacing w:val="-6"/>
                <w:sz w:val="28"/>
                <w:szCs w:val="28"/>
              </w:rPr>
              <w:t>Интеллектуальные игры</w:t>
            </w:r>
            <w:r w:rsidR="00D041E2" w:rsidRPr="000E648C">
              <w:rPr>
                <w:rFonts w:ascii="Times New Roman" w:eastAsia="Arial Unicode MS" w:hAnsi="Times New Roman" w:cs="Times New Roman"/>
                <w:i/>
                <w:color w:val="000000"/>
                <w:spacing w:val="-6"/>
                <w:sz w:val="28"/>
                <w:szCs w:val="28"/>
              </w:rPr>
              <w:t>.</w:t>
            </w:r>
          </w:p>
        </w:tc>
      </w:tr>
      <w:tr w:rsidR="00D2532F" w:rsidRPr="000E648C" w:rsidTr="00D041E2">
        <w:tc>
          <w:tcPr>
            <w:tcW w:w="9243" w:type="dxa"/>
          </w:tcPr>
          <w:p w:rsidR="00D2532F" w:rsidRPr="000E648C" w:rsidRDefault="00FD4CFA" w:rsidP="00F20E2A">
            <w:pPr>
              <w:tabs>
                <w:tab w:val="left" w:pos="1526"/>
              </w:tabs>
              <w:spacing w:after="0" w:line="360" w:lineRule="auto"/>
              <w:rPr>
                <w:rFonts w:ascii="Times New Roman" w:eastAsia="Arial Unicode MS" w:hAnsi="Times New Roman" w:cs="Times New Roman"/>
                <w:color w:val="000000"/>
                <w:spacing w:val="-6"/>
                <w:sz w:val="28"/>
                <w:szCs w:val="28"/>
              </w:rPr>
            </w:pPr>
            <w:r w:rsidRPr="000E648C">
              <w:rPr>
                <w:rFonts w:ascii="Times New Roman" w:eastAsia="Arial Unicode MS" w:hAnsi="Times New Roman" w:cs="Times New Roman"/>
                <w:i/>
                <w:color w:val="000000"/>
                <w:spacing w:val="-6"/>
                <w:sz w:val="28"/>
                <w:szCs w:val="28"/>
              </w:rPr>
              <w:t xml:space="preserve">7. </w:t>
            </w:r>
            <w:r w:rsidR="00D041E2" w:rsidRPr="000E648C">
              <w:rPr>
                <w:rFonts w:ascii="Times New Roman" w:eastAsia="Arial Unicode MS" w:hAnsi="Times New Roman" w:cs="Times New Roman"/>
                <w:i/>
                <w:color w:val="000000"/>
                <w:spacing w:val="-6"/>
                <w:sz w:val="28"/>
                <w:szCs w:val="28"/>
              </w:rPr>
              <w:t>Занимательная математика и  геометрия.</w:t>
            </w:r>
          </w:p>
        </w:tc>
      </w:tr>
      <w:tr w:rsidR="00D2532F" w:rsidRPr="000E648C" w:rsidTr="00D041E2">
        <w:tc>
          <w:tcPr>
            <w:tcW w:w="9243" w:type="dxa"/>
          </w:tcPr>
          <w:p w:rsidR="00D2532F" w:rsidRPr="000E648C" w:rsidRDefault="006E4523"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lastRenderedPageBreak/>
              <w:t xml:space="preserve">8. </w:t>
            </w:r>
            <w:r w:rsidR="00D041E2" w:rsidRPr="000E648C">
              <w:rPr>
                <w:rFonts w:ascii="Times New Roman" w:eastAsia="Arial Unicode MS" w:hAnsi="Times New Roman" w:cs="Times New Roman"/>
                <w:i/>
                <w:color w:val="000000"/>
                <w:spacing w:val="-6"/>
                <w:sz w:val="28"/>
                <w:szCs w:val="28"/>
              </w:rPr>
              <w:t>Литературные викторины и конкурсы.</w:t>
            </w:r>
          </w:p>
        </w:tc>
      </w:tr>
      <w:tr w:rsidR="00D2532F" w:rsidRPr="000E648C" w:rsidTr="00D041E2">
        <w:trPr>
          <w:trHeight w:val="583"/>
        </w:trPr>
        <w:tc>
          <w:tcPr>
            <w:tcW w:w="9243" w:type="dxa"/>
          </w:tcPr>
          <w:p w:rsidR="00D041E2" w:rsidRPr="000E648C" w:rsidRDefault="006E4523"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color w:val="000000"/>
                <w:spacing w:val="-6"/>
                <w:sz w:val="28"/>
                <w:szCs w:val="28"/>
              </w:rPr>
              <w:t xml:space="preserve">9. </w:t>
            </w:r>
            <w:r w:rsidR="00D041E2" w:rsidRPr="000E648C">
              <w:rPr>
                <w:rFonts w:ascii="Times New Roman" w:eastAsia="Arial Unicode MS" w:hAnsi="Times New Roman" w:cs="Times New Roman"/>
                <w:i/>
                <w:color w:val="000000"/>
                <w:spacing w:val="-6"/>
                <w:sz w:val="28"/>
                <w:szCs w:val="28"/>
              </w:rPr>
              <w:t>Занимательная грамматика.</w:t>
            </w:r>
          </w:p>
          <w:p w:rsidR="00D2532F" w:rsidRPr="000E648C" w:rsidRDefault="006E4523" w:rsidP="00F20E2A">
            <w:pPr>
              <w:tabs>
                <w:tab w:val="left" w:pos="1526"/>
              </w:tabs>
              <w:spacing w:after="0" w:line="360" w:lineRule="auto"/>
              <w:rPr>
                <w:rFonts w:ascii="Times New Roman" w:eastAsia="Arial Unicode MS" w:hAnsi="Times New Roman" w:cs="Times New Roman"/>
                <w:i/>
                <w:color w:val="000000"/>
                <w:spacing w:val="-6"/>
                <w:sz w:val="28"/>
                <w:szCs w:val="28"/>
              </w:rPr>
            </w:pPr>
            <w:r w:rsidRPr="000E648C">
              <w:rPr>
                <w:rFonts w:ascii="Times New Roman" w:eastAsia="Arial Unicode MS" w:hAnsi="Times New Roman" w:cs="Times New Roman"/>
                <w:i/>
                <w:color w:val="000000"/>
                <w:spacing w:val="-6"/>
                <w:sz w:val="28"/>
                <w:szCs w:val="28"/>
              </w:rPr>
              <w:t>10.</w:t>
            </w:r>
            <w:r w:rsidR="00D041E2" w:rsidRPr="000E648C">
              <w:rPr>
                <w:rFonts w:ascii="Times New Roman" w:eastAsia="Arial Unicode MS" w:hAnsi="Times New Roman" w:cs="Times New Roman"/>
                <w:i/>
                <w:color w:val="000000"/>
                <w:spacing w:val="-6"/>
                <w:sz w:val="28"/>
                <w:szCs w:val="28"/>
              </w:rPr>
              <w:t>Проектная деятельность.</w:t>
            </w:r>
          </w:p>
        </w:tc>
      </w:tr>
      <w:tr w:rsidR="00D2532F" w:rsidRPr="000E648C" w:rsidTr="00E155BF">
        <w:trPr>
          <w:trHeight w:val="3115"/>
        </w:trPr>
        <w:tc>
          <w:tcPr>
            <w:tcW w:w="9243" w:type="dxa"/>
          </w:tcPr>
          <w:p w:rsidR="007E1C58" w:rsidRPr="000E648C" w:rsidRDefault="007E1C58" w:rsidP="00467CC7">
            <w:pPr>
              <w:spacing w:after="0" w:line="360" w:lineRule="auto"/>
              <w:rPr>
                <w:rFonts w:ascii="Times New Roman" w:hAnsi="Times New Roman" w:cs="Times New Roman"/>
                <w:sz w:val="28"/>
                <w:szCs w:val="28"/>
              </w:rPr>
            </w:pPr>
            <w:r w:rsidRPr="000E648C">
              <w:rPr>
                <w:rFonts w:ascii="Times New Roman" w:hAnsi="Times New Roman" w:cs="Times New Roman"/>
                <w:b/>
                <w:sz w:val="28"/>
                <w:szCs w:val="28"/>
                <w:u w:val="single"/>
              </w:rPr>
              <w:t>Отличительными особенностями</w:t>
            </w:r>
            <w:r w:rsidRPr="000E648C">
              <w:rPr>
                <w:rFonts w:ascii="Times New Roman" w:hAnsi="Times New Roman" w:cs="Times New Roman"/>
                <w:sz w:val="28"/>
                <w:szCs w:val="28"/>
              </w:rPr>
              <w:t xml:space="preserve"> рабочей программы по данному курсу являются:</w:t>
            </w:r>
            <w:r w:rsidR="00467CC7">
              <w:rPr>
                <w:rFonts w:ascii="Times New Roman" w:hAnsi="Times New Roman" w:cs="Times New Roman"/>
                <w:sz w:val="28"/>
                <w:szCs w:val="28"/>
              </w:rPr>
              <w:t xml:space="preserve"> </w:t>
            </w:r>
            <w:r w:rsidRPr="000E648C">
              <w:rPr>
                <w:rFonts w:ascii="Times New Roman" w:hAnsi="Times New Roman" w:cs="Times New Roman"/>
                <w:sz w:val="28"/>
                <w:szCs w:val="28"/>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0E648C" w:rsidRDefault="007E1C58"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 основу реализации программы положены ценностные ориентиры и воспитательные результаты.</w:t>
            </w:r>
            <w:r w:rsidR="000E648C" w:rsidRPr="000E648C">
              <w:rPr>
                <w:rFonts w:ascii="Times New Roman" w:hAnsi="Times New Roman" w:cs="Times New Roman"/>
                <w:sz w:val="28"/>
                <w:szCs w:val="28"/>
              </w:rPr>
              <w:t xml:space="preserve"> </w:t>
            </w:r>
          </w:p>
          <w:p w:rsidR="007E1C58" w:rsidRPr="000E648C" w:rsidRDefault="000E648C" w:rsidP="00F20E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E648C">
              <w:rPr>
                <w:rFonts w:ascii="Times New Roman" w:hAnsi="Times New Roman" w:cs="Times New Roman"/>
                <w:sz w:val="28"/>
                <w:szCs w:val="28"/>
              </w:rPr>
              <w:t xml:space="preserve">Главной задачей </w:t>
            </w:r>
            <w:proofErr w:type="gramStart"/>
            <w:r w:rsidRPr="000E648C">
              <w:rPr>
                <w:rFonts w:ascii="Times New Roman" w:hAnsi="Times New Roman" w:cs="Times New Roman"/>
                <w:sz w:val="28"/>
                <w:szCs w:val="28"/>
              </w:rPr>
              <w:t>обучения детей по программе</w:t>
            </w:r>
            <w:proofErr w:type="gramEnd"/>
            <w:r w:rsidRPr="000E648C">
              <w:rPr>
                <w:rFonts w:ascii="Times New Roman" w:hAnsi="Times New Roman" w:cs="Times New Roman"/>
                <w:sz w:val="28"/>
                <w:szCs w:val="28"/>
              </w:rPr>
              <w:t xml:space="preserve">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и, прежде всего, их мышления. </w:t>
            </w:r>
          </w:p>
        </w:tc>
      </w:tr>
    </w:tbl>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w:t>
      </w:r>
      <w:r w:rsidRPr="000E648C">
        <w:rPr>
          <w:rFonts w:ascii="Times New Roman" w:hAnsi="Times New Roman" w:cs="Times New Roman"/>
          <w:sz w:val="28"/>
          <w:szCs w:val="28"/>
        </w:rPr>
        <w:lastRenderedPageBreak/>
        <w:t xml:space="preserve">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D808E4" w:rsidRPr="000E648C" w:rsidRDefault="00D808E4" w:rsidP="00467CC7">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00B72498" w:rsidRPr="000E648C">
        <w:rPr>
          <w:rFonts w:ascii="Times New Roman" w:hAnsi="Times New Roman" w:cs="Times New Roman"/>
          <w:sz w:val="28"/>
          <w:szCs w:val="28"/>
        </w:rPr>
        <w:t xml:space="preserve"> </w:t>
      </w:r>
      <w:r w:rsidRPr="000E648C">
        <w:rPr>
          <w:rFonts w:ascii="Times New Roman" w:hAnsi="Times New Roman" w:cs="Times New Roman"/>
          <w:sz w:val="28"/>
          <w:szCs w:val="28"/>
        </w:rPr>
        <w:t>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как «</w:t>
      </w:r>
      <w:r w:rsidR="00550AEC" w:rsidRPr="000E648C">
        <w:rPr>
          <w:rFonts w:ascii="Times New Roman" w:hAnsi="Times New Roman" w:cs="Times New Roman"/>
          <w:sz w:val="28"/>
          <w:szCs w:val="28"/>
        </w:rPr>
        <w:t>Эрудит</w:t>
      </w:r>
      <w:r w:rsidRPr="000E648C">
        <w:rPr>
          <w:rFonts w:ascii="Times New Roman" w:hAnsi="Times New Roman" w:cs="Times New Roman"/>
          <w:sz w:val="28"/>
          <w:szCs w:val="28"/>
        </w:rPr>
        <w:t xml:space="preserve">»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b/>
          <w:sz w:val="28"/>
          <w:szCs w:val="28"/>
          <w:u w:val="single"/>
        </w:rPr>
        <w:t>Актуальность данной программы</w:t>
      </w:r>
      <w:r w:rsidRPr="000E648C">
        <w:rPr>
          <w:rFonts w:ascii="Times New Roman" w:hAnsi="Times New Roman" w:cs="Times New Roman"/>
          <w:sz w:val="28"/>
          <w:szCs w:val="28"/>
        </w:rPr>
        <w:t xml:space="preserve">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lastRenderedPageBreak/>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Таким образом, принципиальной задачей предлагаемого курса является именно развитие познавательных способностей и общеучебных умений и навыков, а не усвоение каких-то конкретных знаний и умений, что является актуальной задачей современного образования.</w:t>
      </w:r>
    </w:p>
    <w:p w:rsidR="00D808E4" w:rsidRPr="000E648C" w:rsidRDefault="00D808E4" w:rsidP="00F20E2A">
      <w:pPr>
        <w:spacing w:after="0" w:line="360" w:lineRule="auto"/>
        <w:jc w:val="both"/>
        <w:rPr>
          <w:rFonts w:ascii="Times New Roman" w:hAnsi="Times New Roman" w:cs="Times New Roman"/>
          <w:b/>
          <w:sz w:val="28"/>
          <w:szCs w:val="28"/>
          <w:u w:val="single"/>
        </w:rPr>
      </w:pPr>
      <w:r w:rsidRPr="000E648C">
        <w:rPr>
          <w:rFonts w:ascii="Times New Roman" w:hAnsi="Times New Roman" w:cs="Times New Roman"/>
          <w:b/>
          <w:sz w:val="28"/>
          <w:szCs w:val="28"/>
          <w:u w:val="single"/>
        </w:rPr>
        <w:t>Практическая значимость</w:t>
      </w:r>
      <w:r w:rsidRPr="000E648C">
        <w:rPr>
          <w:rFonts w:ascii="Times New Roman" w:hAnsi="Times New Roman" w:cs="Times New Roman"/>
          <w:b/>
          <w:sz w:val="28"/>
          <w:szCs w:val="28"/>
        </w:rPr>
        <w:t xml:space="preserve"> </w:t>
      </w:r>
      <w:r w:rsidRPr="000E648C">
        <w:rPr>
          <w:rFonts w:ascii="Times New Roman" w:hAnsi="Times New Roman" w:cs="Times New Roman"/>
          <w:sz w:val="28"/>
          <w:szCs w:val="28"/>
        </w:rPr>
        <w:t xml:space="preserve"> программы состоит в развитии познавательных способностей и общеучебных умений и навыков учащихся</w:t>
      </w:r>
      <w:r w:rsidR="00C940C6" w:rsidRPr="000E648C">
        <w:rPr>
          <w:rFonts w:ascii="Times New Roman" w:hAnsi="Times New Roman" w:cs="Times New Roman"/>
          <w:sz w:val="28"/>
          <w:szCs w:val="28"/>
        </w:rPr>
        <w:t>.</w:t>
      </w:r>
    </w:p>
    <w:p w:rsidR="00D808E4" w:rsidRPr="000E648C" w:rsidRDefault="00D808E4" w:rsidP="00F20E2A">
      <w:pPr>
        <w:spacing w:after="0" w:line="360" w:lineRule="auto"/>
        <w:jc w:val="both"/>
        <w:rPr>
          <w:rFonts w:ascii="Times New Roman" w:hAnsi="Times New Roman" w:cs="Times New Roman"/>
          <w:b/>
          <w:sz w:val="28"/>
          <w:szCs w:val="28"/>
          <w:u w:val="single"/>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D808E4" w:rsidRPr="000E648C" w:rsidRDefault="00D808E4" w:rsidP="00F20E2A">
      <w:pPr>
        <w:spacing w:after="0" w:line="360" w:lineRule="auto"/>
        <w:jc w:val="both"/>
        <w:rPr>
          <w:rFonts w:ascii="Times New Roman" w:hAnsi="Times New Roman" w:cs="Times New Roman"/>
          <w:b/>
          <w:sz w:val="28"/>
          <w:szCs w:val="28"/>
          <w:u w:val="single"/>
        </w:rPr>
      </w:pPr>
      <w:r w:rsidRPr="000E648C">
        <w:rPr>
          <w:rFonts w:ascii="Times New Roman" w:hAnsi="Times New Roman" w:cs="Times New Roman"/>
          <w:b/>
          <w:sz w:val="28"/>
          <w:szCs w:val="28"/>
        </w:rPr>
        <w:t xml:space="preserve">     </w:t>
      </w:r>
      <w:r w:rsidR="00E04F8B" w:rsidRPr="000E648C">
        <w:rPr>
          <w:rFonts w:ascii="Times New Roman" w:hAnsi="Times New Roman" w:cs="Times New Roman"/>
          <w:b/>
          <w:sz w:val="28"/>
          <w:szCs w:val="28"/>
        </w:rPr>
        <w:t xml:space="preserve">  </w:t>
      </w:r>
      <w:r w:rsidRPr="000E648C">
        <w:rPr>
          <w:rFonts w:ascii="Times New Roman" w:hAnsi="Times New Roman" w:cs="Times New Roman"/>
          <w:sz w:val="28"/>
          <w:szCs w:val="28"/>
        </w:rPr>
        <w:t>В результате этих занятий ребята достигают значительных успехов в своём развитии, они многому научаются и эти уме</w:t>
      </w:r>
      <w:r w:rsidRPr="000E648C">
        <w:rPr>
          <w:rFonts w:ascii="Times New Roman" w:hAnsi="Times New Roman" w:cs="Times New Roman"/>
          <w:sz w:val="28"/>
          <w:szCs w:val="28"/>
        </w:rPr>
        <w:softHyphen/>
        <w:t>ния применяют в учебной работе, что приводит к успехам. Всё это означает, что у кого-то возникает интерес к учёбе, а у кого-то закрепляется.</w:t>
      </w:r>
    </w:p>
    <w:p w:rsidR="00D808E4" w:rsidRPr="000E648C" w:rsidRDefault="00E04F8B" w:rsidP="00F20E2A">
      <w:pPr>
        <w:spacing w:after="0" w:line="360" w:lineRule="auto"/>
        <w:jc w:val="both"/>
        <w:rPr>
          <w:rFonts w:ascii="Times New Roman" w:hAnsi="Times New Roman" w:cs="Times New Roman"/>
          <w:b/>
          <w:sz w:val="28"/>
          <w:szCs w:val="28"/>
          <w:u w:val="single"/>
        </w:rPr>
      </w:pPr>
      <w:r w:rsidRPr="000E648C">
        <w:rPr>
          <w:rFonts w:ascii="Times New Roman" w:hAnsi="Times New Roman" w:cs="Times New Roman"/>
          <w:b/>
          <w:sz w:val="28"/>
          <w:szCs w:val="28"/>
          <w:u w:val="single"/>
        </w:rPr>
        <w:t xml:space="preserve"> </w:t>
      </w:r>
      <w:r w:rsidR="000E648C">
        <w:rPr>
          <w:rFonts w:ascii="Times New Roman" w:hAnsi="Times New Roman" w:cs="Times New Roman"/>
          <w:b/>
          <w:sz w:val="28"/>
          <w:szCs w:val="28"/>
          <w:u w:val="single"/>
        </w:rPr>
        <w:t>Вид программы</w:t>
      </w:r>
    </w:p>
    <w:p w:rsidR="00D808E4" w:rsidRPr="000E648C" w:rsidRDefault="00E04F8B"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D808E4" w:rsidRPr="000E648C">
        <w:rPr>
          <w:rFonts w:ascii="Times New Roman" w:hAnsi="Times New Roman" w:cs="Times New Roman"/>
          <w:sz w:val="28"/>
          <w:szCs w:val="28"/>
        </w:rPr>
        <w:t xml:space="preserve">Расширение зоны ближайшего развития ребёнка и последовательный перевод её в непосредственный актив, то есть в зону актуального развития. </w:t>
      </w:r>
    </w:p>
    <w:p w:rsidR="00D808E4" w:rsidRDefault="00E04F8B" w:rsidP="00F20E2A">
      <w:pPr>
        <w:spacing w:after="0" w:line="360" w:lineRule="auto"/>
        <w:jc w:val="both"/>
        <w:rPr>
          <w:rFonts w:ascii="Times New Roman" w:hAnsi="Times New Roman" w:cs="Times New Roman"/>
          <w:i/>
          <w:sz w:val="28"/>
          <w:szCs w:val="28"/>
        </w:rPr>
      </w:pPr>
      <w:r w:rsidRPr="000E648C">
        <w:rPr>
          <w:rFonts w:ascii="Times New Roman" w:hAnsi="Times New Roman" w:cs="Times New Roman"/>
          <w:sz w:val="28"/>
          <w:szCs w:val="28"/>
        </w:rPr>
        <w:t xml:space="preserve">      </w:t>
      </w:r>
      <w:r w:rsidR="00D808E4" w:rsidRPr="000E648C">
        <w:rPr>
          <w:rFonts w:ascii="Times New Roman" w:hAnsi="Times New Roman" w:cs="Times New Roman"/>
          <w:sz w:val="28"/>
          <w:szCs w:val="28"/>
        </w:rPr>
        <w:t xml:space="preserve">Система занятий по курсу позволяет решать следующие аспекты: </w:t>
      </w:r>
      <w:r w:rsidR="00D808E4" w:rsidRPr="000E648C">
        <w:rPr>
          <w:rFonts w:ascii="Times New Roman" w:hAnsi="Times New Roman" w:cs="Times New Roman"/>
          <w:i/>
          <w:sz w:val="28"/>
          <w:szCs w:val="28"/>
        </w:rPr>
        <w:t>познавательный, развивающий, воспитывающий.</w:t>
      </w:r>
    </w:p>
    <w:p w:rsidR="00191CDB" w:rsidRDefault="00191CDB" w:rsidP="00F20E2A">
      <w:pPr>
        <w:spacing w:after="0" w:line="360" w:lineRule="auto"/>
        <w:jc w:val="both"/>
        <w:rPr>
          <w:rFonts w:ascii="Times New Roman" w:hAnsi="Times New Roman" w:cs="Times New Roman"/>
          <w:i/>
          <w:sz w:val="28"/>
          <w:szCs w:val="28"/>
        </w:rPr>
      </w:pPr>
    </w:p>
    <w:p w:rsidR="00191CDB" w:rsidRPr="000E648C" w:rsidRDefault="00191CDB" w:rsidP="00F20E2A">
      <w:pPr>
        <w:spacing w:after="0" w:line="360" w:lineRule="auto"/>
        <w:jc w:val="both"/>
        <w:rPr>
          <w:rFonts w:ascii="Times New Roman" w:hAnsi="Times New Roman" w:cs="Times New Roman"/>
          <w:i/>
          <w:sz w:val="28"/>
          <w:szCs w:val="28"/>
        </w:rPr>
      </w:pPr>
    </w:p>
    <w:p w:rsidR="00D808E4" w:rsidRPr="000E648C" w:rsidRDefault="00D808E4" w:rsidP="00F20E2A">
      <w:pPr>
        <w:spacing w:after="0" w:line="360" w:lineRule="auto"/>
        <w:jc w:val="both"/>
        <w:rPr>
          <w:rFonts w:ascii="Times New Roman" w:hAnsi="Times New Roman" w:cs="Times New Roman"/>
          <w:b/>
          <w:i/>
          <w:sz w:val="28"/>
          <w:szCs w:val="28"/>
        </w:rPr>
      </w:pPr>
      <w:r w:rsidRPr="000E648C">
        <w:rPr>
          <w:rFonts w:ascii="Times New Roman" w:hAnsi="Times New Roman" w:cs="Times New Roman"/>
          <w:b/>
          <w:i/>
          <w:sz w:val="28"/>
          <w:szCs w:val="28"/>
        </w:rPr>
        <w:lastRenderedPageBreak/>
        <w:t>Познавательный аспект</w:t>
      </w:r>
    </w:p>
    <w:p w:rsidR="00D808E4" w:rsidRPr="000E648C" w:rsidRDefault="00D808E4" w:rsidP="00F20E2A">
      <w:pPr>
        <w:numPr>
          <w:ilvl w:val="0"/>
          <w:numId w:val="4"/>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формирование и развитие различных видов памяти, внимания, воображения, а также логического мышления;</w:t>
      </w:r>
    </w:p>
    <w:p w:rsidR="00D808E4" w:rsidRPr="000E648C" w:rsidRDefault="00D808E4" w:rsidP="00F20E2A">
      <w:pPr>
        <w:numPr>
          <w:ilvl w:val="0"/>
          <w:numId w:val="4"/>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формирование и развитие общеучебных умений и навыков.</w:t>
      </w:r>
    </w:p>
    <w:p w:rsidR="00D808E4" w:rsidRDefault="00D808E4" w:rsidP="00F20E2A">
      <w:pPr>
        <w:widowControl w:val="0"/>
        <w:numPr>
          <w:ilvl w:val="0"/>
          <w:numId w:val="5"/>
        </w:numPr>
        <w:autoSpaceDE w:val="0"/>
        <w:autoSpaceDN w:val="0"/>
        <w:adjustRightInd w:val="0"/>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013629" w:rsidRPr="000E648C" w:rsidRDefault="00013629" w:rsidP="00013629">
      <w:pPr>
        <w:widowControl w:val="0"/>
        <w:autoSpaceDE w:val="0"/>
        <w:autoSpaceDN w:val="0"/>
        <w:adjustRightInd w:val="0"/>
        <w:spacing w:after="0" w:line="360" w:lineRule="auto"/>
        <w:ind w:left="360"/>
        <w:jc w:val="both"/>
        <w:rPr>
          <w:rFonts w:ascii="Times New Roman" w:hAnsi="Times New Roman" w:cs="Times New Roman"/>
          <w:sz w:val="28"/>
          <w:szCs w:val="28"/>
        </w:rPr>
      </w:pPr>
    </w:p>
    <w:p w:rsidR="00D808E4" w:rsidRPr="000E648C" w:rsidRDefault="00D808E4" w:rsidP="00F20E2A">
      <w:pPr>
        <w:spacing w:after="0" w:line="360" w:lineRule="auto"/>
        <w:jc w:val="both"/>
        <w:rPr>
          <w:rFonts w:ascii="Times New Roman" w:hAnsi="Times New Roman" w:cs="Times New Roman"/>
          <w:b/>
          <w:i/>
          <w:sz w:val="28"/>
          <w:szCs w:val="28"/>
        </w:rPr>
      </w:pPr>
      <w:r w:rsidRPr="000E648C">
        <w:rPr>
          <w:rFonts w:ascii="Times New Roman" w:hAnsi="Times New Roman" w:cs="Times New Roman"/>
          <w:b/>
          <w:i/>
          <w:sz w:val="28"/>
          <w:szCs w:val="28"/>
        </w:rPr>
        <w:t>Развивающий аспект</w:t>
      </w:r>
    </w:p>
    <w:p w:rsidR="00D808E4" w:rsidRPr="000E648C" w:rsidRDefault="00D808E4" w:rsidP="00F20E2A">
      <w:pPr>
        <w:numPr>
          <w:ilvl w:val="0"/>
          <w:numId w:val="6"/>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D808E4" w:rsidRPr="000E648C" w:rsidRDefault="00D808E4" w:rsidP="00F20E2A">
      <w:pPr>
        <w:numPr>
          <w:ilvl w:val="0"/>
          <w:numId w:val="6"/>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способствовать развитию пространственного восприятия и сенсорно-моторной координации.</w:t>
      </w:r>
    </w:p>
    <w:p w:rsidR="00D808E4" w:rsidRPr="000E648C" w:rsidRDefault="00D808E4" w:rsidP="00F20E2A">
      <w:pPr>
        <w:widowControl w:val="0"/>
        <w:numPr>
          <w:ilvl w:val="0"/>
          <w:numId w:val="7"/>
        </w:numPr>
        <w:autoSpaceDE w:val="0"/>
        <w:autoSpaceDN w:val="0"/>
        <w:adjustRightInd w:val="0"/>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развитие речи.</w:t>
      </w:r>
    </w:p>
    <w:p w:rsidR="00D808E4" w:rsidRPr="000E648C" w:rsidRDefault="00D808E4" w:rsidP="00F20E2A">
      <w:pPr>
        <w:spacing w:after="0" w:line="360" w:lineRule="auto"/>
        <w:jc w:val="both"/>
        <w:rPr>
          <w:rFonts w:ascii="Times New Roman" w:hAnsi="Times New Roman" w:cs="Times New Roman"/>
          <w:b/>
          <w:i/>
          <w:sz w:val="28"/>
          <w:szCs w:val="28"/>
        </w:rPr>
      </w:pPr>
      <w:r w:rsidRPr="000E648C">
        <w:rPr>
          <w:rFonts w:ascii="Times New Roman" w:hAnsi="Times New Roman" w:cs="Times New Roman"/>
          <w:b/>
          <w:i/>
          <w:sz w:val="28"/>
          <w:szCs w:val="28"/>
        </w:rPr>
        <w:t>Воспитывающий аспект</w:t>
      </w:r>
    </w:p>
    <w:p w:rsidR="00D808E4" w:rsidRPr="000E648C" w:rsidRDefault="00D808E4" w:rsidP="00F20E2A">
      <w:pPr>
        <w:widowControl w:val="0"/>
        <w:numPr>
          <w:ilvl w:val="0"/>
          <w:numId w:val="8"/>
        </w:numPr>
        <w:autoSpaceDE w:val="0"/>
        <w:autoSpaceDN w:val="0"/>
        <w:adjustRightInd w:val="0"/>
        <w:spacing w:after="0" w:line="360" w:lineRule="auto"/>
        <w:ind w:firstLine="0"/>
        <w:jc w:val="both"/>
        <w:rPr>
          <w:rFonts w:ascii="Times New Roman" w:hAnsi="Times New Roman" w:cs="Times New Roman"/>
          <w:sz w:val="28"/>
          <w:szCs w:val="28"/>
        </w:rPr>
      </w:pPr>
      <w:r w:rsidRPr="000E648C">
        <w:rPr>
          <w:rFonts w:ascii="Times New Roman" w:hAnsi="Times New Roman" w:cs="Times New Roman"/>
          <w:sz w:val="28"/>
          <w:szCs w:val="28"/>
        </w:rPr>
        <w:t>воспитание системы нравственных межличностных отношений.</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Таким образом, целью обучения </w:t>
      </w:r>
      <w:r w:rsidR="00FA60E4" w:rsidRPr="000E648C">
        <w:rPr>
          <w:rFonts w:ascii="Times New Roman" w:hAnsi="Times New Roman" w:cs="Times New Roman"/>
          <w:sz w:val="28"/>
          <w:szCs w:val="28"/>
        </w:rPr>
        <w:t>прог</w:t>
      </w:r>
      <w:r w:rsidR="00CE2FD4" w:rsidRPr="000E648C">
        <w:rPr>
          <w:rFonts w:ascii="Times New Roman" w:hAnsi="Times New Roman" w:cs="Times New Roman"/>
          <w:sz w:val="28"/>
          <w:szCs w:val="28"/>
        </w:rPr>
        <w:t>р</w:t>
      </w:r>
      <w:r w:rsidR="00FA60E4" w:rsidRPr="000E648C">
        <w:rPr>
          <w:rFonts w:ascii="Times New Roman" w:hAnsi="Times New Roman" w:cs="Times New Roman"/>
          <w:sz w:val="28"/>
          <w:szCs w:val="28"/>
        </w:rPr>
        <w:t>амме</w:t>
      </w:r>
      <w:r w:rsidRPr="000E648C">
        <w:rPr>
          <w:rFonts w:ascii="Times New Roman" w:hAnsi="Times New Roman" w:cs="Times New Roman"/>
          <w:sz w:val="28"/>
          <w:szCs w:val="28"/>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D808E4" w:rsidRPr="000E648C" w:rsidRDefault="00D808E4"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 На занятиях предлагаются задания </w:t>
      </w:r>
      <w:r w:rsidRPr="000E648C">
        <w:rPr>
          <w:rFonts w:ascii="Times New Roman" w:hAnsi="Times New Roman" w:cs="Times New Roman"/>
          <w:iCs/>
          <w:sz w:val="28"/>
          <w:szCs w:val="28"/>
        </w:rPr>
        <w:t xml:space="preserve">неучебного </w:t>
      </w:r>
      <w:r w:rsidRPr="000E648C">
        <w:rPr>
          <w:rFonts w:ascii="Times New Roman" w:hAnsi="Times New Roman" w:cs="Times New Roman"/>
          <w:sz w:val="28"/>
          <w:szCs w:val="28"/>
        </w:rPr>
        <w:t>характера. Так серьёзная работа принимает форму игры, что очень привлекает и заинтересовывает младших школьников.</w:t>
      </w:r>
    </w:p>
    <w:p w:rsidR="00191CDB" w:rsidRDefault="00D808E4" w:rsidP="00F20E2A">
      <w:pPr>
        <w:pStyle w:val="a8"/>
        <w:spacing w:line="360" w:lineRule="auto"/>
        <w:jc w:val="both"/>
        <w:rPr>
          <w:rFonts w:ascii="Times New Roman" w:hAnsi="Times New Roman" w:cs="Times New Roman"/>
          <w:i/>
          <w:iCs/>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Основное время на занятиях занимает самостоятельное выполнение детьми </w:t>
      </w:r>
      <w:r w:rsidRPr="000E648C">
        <w:rPr>
          <w:rFonts w:ascii="Times New Roman" w:hAnsi="Times New Roman" w:cs="Times New Roman"/>
          <w:i/>
          <w:iCs/>
          <w:sz w:val="28"/>
          <w:szCs w:val="28"/>
        </w:rPr>
        <w:t xml:space="preserve">логически-поисковых заданий. </w:t>
      </w:r>
    </w:p>
    <w:p w:rsidR="00D808E4" w:rsidRPr="000E648C" w:rsidRDefault="00D808E4" w:rsidP="00F20E2A">
      <w:pPr>
        <w:pStyle w:val="a8"/>
        <w:spacing w:line="360" w:lineRule="auto"/>
        <w:jc w:val="both"/>
        <w:rPr>
          <w:rFonts w:ascii="Times New Roman" w:hAnsi="Times New Roman" w:cs="Times New Roman"/>
          <w:sz w:val="28"/>
          <w:szCs w:val="28"/>
        </w:rPr>
      </w:pPr>
      <w:r w:rsidRPr="000E648C">
        <w:rPr>
          <w:rFonts w:ascii="Times New Roman" w:hAnsi="Times New Roman" w:cs="Times New Roman"/>
          <w:sz w:val="28"/>
          <w:szCs w:val="28"/>
        </w:rPr>
        <w:lastRenderedPageBreak/>
        <w:t>Благодаря этому у детей формируются общеучебные умения: самостоятельно действовать, принимать решения, управлять собой в сложных ситуациях.</w:t>
      </w:r>
    </w:p>
    <w:p w:rsidR="00D808E4" w:rsidRPr="000E648C" w:rsidRDefault="00D808E4" w:rsidP="00F20E2A">
      <w:pPr>
        <w:pStyle w:val="a8"/>
        <w:spacing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 На каждом занятии после самостоятельной работы проводится </w:t>
      </w:r>
      <w:r w:rsidRPr="000E648C">
        <w:rPr>
          <w:rFonts w:ascii="Times New Roman" w:hAnsi="Times New Roman" w:cs="Times New Roman"/>
          <w:i/>
          <w:iCs/>
          <w:sz w:val="28"/>
          <w:szCs w:val="28"/>
        </w:rPr>
        <w:t xml:space="preserve">коллективная проверка решения задач. </w:t>
      </w:r>
      <w:r w:rsidRPr="000E648C">
        <w:rPr>
          <w:rFonts w:ascii="Times New Roman" w:hAnsi="Times New Roman" w:cs="Times New Roman"/>
          <w:sz w:val="28"/>
          <w:szCs w:val="28"/>
        </w:rPr>
        <w:t>Главное здесь не в том, чтобы выделить тех, кто выполнил задание верно, и конечно, никак не в том, чтобы указать на детей, допустивших ошибки</w:t>
      </w:r>
      <w:r w:rsidR="00B72498" w:rsidRPr="000E648C">
        <w:rPr>
          <w:rFonts w:ascii="Times New Roman" w:hAnsi="Times New Roman" w:cs="Times New Roman"/>
          <w:sz w:val="28"/>
          <w:szCs w:val="28"/>
        </w:rPr>
        <w:t xml:space="preserve">, а </w:t>
      </w:r>
      <w:r w:rsidRPr="000E648C">
        <w:rPr>
          <w:rFonts w:ascii="Times New Roman" w:hAnsi="Times New Roman" w:cs="Times New Roman"/>
          <w:sz w:val="28"/>
          <w:szCs w:val="28"/>
        </w:rPr>
        <w:t xml:space="preserve"> в том, чтобы дети узнали, как задание выполнить </w:t>
      </w:r>
      <w:proofErr w:type="gramStart"/>
      <w:r w:rsidRPr="000E648C">
        <w:rPr>
          <w:rFonts w:ascii="Times New Roman" w:hAnsi="Times New Roman" w:cs="Times New Roman"/>
          <w:sz w:val="28"/>
          <w:szCs w:val="28"/>
        </w:rPr>
        <w:t>верно</w:t>
      </w:r>
      <w:proofErr w:type="gramEnd"/>
      <w:r w:rsidRPr="000E648C">
        <w:rPr>
          <w:rFonts w:ascii="Times New Roman" w:hAnsi="Times New Roman" w:cs="Times New Roman"/>
          <w:sz w:val="28"/>
          <w:szCs w:val="28"/>
        </w:rPr>
        <w:t xml:space="preserve"> и, главное, почему другие варианты скорее всего ошибочны. Поэтому, выясняя с детьми правильность выполнения задания, не следует ограничиваться лишь упоминанием, что «так неверно», а нужно пояснить: «...задание надо было выполнить так потому, что...». Такой формой работы создаются условия для нормализации самооценки у разных детей, а именно: у детей, у которых хорошо развиты мыслительные процессы, но учебный материал усваивается плохо за счет слабо развитых психических процессов (например, памяти, внимания) самооценка повышается. У детей же чьи учебные успехи продиктованы, в основном, прилежанием и старательностью, происходит снижение завышенной самооценки.</w:t>
      </w:r>
    </w:p>
    <w:p w:rsidR="00D808E4" w:rsidRPr="000E648C" w:rsidRDefault="00D808E4" w:rsidP="00F20E2A">
      <w:pPr>
        <w:pStyle w:val="a8"/>
        <w:spacing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r w:rsidRPr="000E648C">
        <w:rPr>
          <w:rFonts w:ascii="Times New Roman" w:hAnsi="Times New Roman" w:cs="Times New Roman"/>
          <w:sz w:val="28"/>
          <w:szCs w:val="28"/>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D808E4" w:rsidRDefault="00D808E4" w:rsidP="00F20E2A">
      <w:pPr>
        <w:pStyle w:val="a8"/>
        <w:spacing w:line="360" w:lineRule="auto"/>
        <w:jc w:val="both"/>
        <w:rPr>
          <w:rFonts w:ascii="Times New Roman" w:hAnsi="Times New Roman" w:cs="Times New Roman"/>
          <w:iCs/>
          <w:sz w:val="28"/>
          <w:szCs w:val="28"/>
        </w:rPr>
      </w:pPr>
      <w:r w:rsidRPr="000E648C">
        <w:rPr>
          <w:rFonts w:ascii="Times New Roman" w:hAnsi="Times New Roman" w:cs="Times New Roman"/>
          <w:sz w:val="28"/>
          <w:szCs w:val="28"/>
        </w:rPr>
        <w:t xml:space="preserve">   </w:t>
      </w:r>
      <w:r w:rsidR="00E04F8B" w:rsidRPr="000E648C">
        <w:rPr>
          <w:rFonts w:ascii="Times New Roman" w:hAnsi="Times New Roman" w:cs="Times New Roman"/>
          <w:sz w:val="28"/>
          <w:szCs w:val="28"/>
        </w:rPr>
        <w:t xml:space="preserve">     </w:t>
      </w:r>
      <w:proofErr w:type="gramStart"/>
      <w:r w:rsidR="00F3640F" w:rsidRPr="000E648C">
        <w:rPr>
          <w:rFonts w:ascii="Times New Roman" w:hAnsi="Times New Roman" w:cs="Times New Roman"/>
          <w:sz w:val="28"/>
          <w:szCs w:val="28"/>
        </w:rPr>
        <w:t>Формы проведения занятий</w:t>
      </w:r>
      <w:r w:rsidR="0006721D" w:rsidRPr="000E648C">
        <w:rPr>
          <w:rFonts w:ascii="Times New Roman" w:hAnsi="Times New Roman" w:cs="Times New Roman"/>
          <w:sz w:val="28"/>
          <w:szCs w:val="28"/>
        </w:rPr>
        <w:t>:</w:t>
      </w:r>
      <w:r w:rsidRPr="000E648C">
        <w:rPr>
          <w:rFonts w:ascii="Times New Roman" w:hAnsi="Times New Roman" w:cs="Times New Roman"/>
          <w:sz w:val="28"/>
          <w:szCs w:val="28"/>
        </w:rPr>
        <w:t xml:space="preserve">  интеллектуальн</w:t>
      </w:r>
      <w:r w:rsidR="0006721D" w:rsidRPr="000E648C">
        <w:rPr>
          <w:rFonts w:ascii="Times New Roman" w:hAnsi="Times New Roman" w:cs="Times New Roman"/>
          <w:sz w:val="28"/>
          <w:szCs w:val="28"/>
        </w:rPr>
        <w:t>ые игры</w:t>
      </w:r>
      <w:r w:rsidRPr="000E648C">
        <w:rPr>
          <w:rFonts w:ascii="Times New Roman" w:hAnsi="Times New Roman" w:cs="Times New Roman"/>
          <w:sz w:val="28"/>
          <w:szCs w:val="28"/>
        </w:rPr>
        <w:t>, занятие - соревнование, беседа</w:t>
      </w:r>
      <w:r w:rsidR="00A62C2D">
        <w:rPr>
          <w:rFonts w:ascii="Times New Roman" w:hAnsi="Times New Roman" w:cs="Times New Roman"/>
          <w:sz w:val="28"/>
          <w:szCs w:val="28"/>
        </w:rPr>
        <w:t xml:space="preserve"> </w:t>
      </w:r>
      <w:r w:rsidRPr="000E648C">
        <w:rPr>
          <w:rFonts w:ascii="Times New Roman" w:hAnsi="Times New Roman" w:cs="Times New Roman"/>
          <w:sz w:val="28"/>
          <w:szCs w:val="28"/>
        </w:rPr>
        <w:t xml:space="preserve">- диалог, практические работы, словотворчество, тренинг, решение </w:t>
      </w:r>
      <w:r w:rsidRPr="000E648C">
        <w:rPr>
          <w:rFonts w:ascii="Times New Roman" w:hAnsi="Times New Roman" w:cs="Times New Roman"/>
          <w:iCs/>
          <w:sz w:val="28"/>
          <w:szCs w:val="28"/>
        </w:rPr>
        <w:t>логически-поисковых заданий.</w:t>
      </w:r>
      <w:proofErr w:type="gramEnd"/>
    </w:p>
    <w:p w:rsidR="00191CDB" w:rsidRDefault="00191CDB" w:rsidP="00F20E2A">
      <w:pPr>
        <w:pStyle w:val="a8"/>
        <w:spacing w:line="360" w:lineRule="auto"/>
        <w:jc w:val="both"/>
        <w:rPr>
          <w:rFonts w:ascii="Times New Roman" w:hAnsi="Times New Roman" w:cs="Times New Roman"/>
          <w:iCs/>
          <w:sz w:val="28"/>
          <w:szCs w:val="28"/>
        </w:rPr>
      </w:pPr>
    </w:p>
    <w:p w:rsidR="00191CDB" w:rsidRDefault="00191CDB" w:rsidP="00F20E2A">
      <w:pPr>
        <w:pStyle w:val="a8"/>
        <w:spacing w:line="360" w:lineRule="auto"/>
        <w:jc w:val="both"/>
        <w:rPr>
          <w:rFonts w:ascii="Times New Roman" w:hAnsi="Times New Roman" w:cs="Times New Roman"/>
          <w:iCs/>
          <w:sz w:val="28"/>
          <w:szCs w:val="28"/>
        </w:rPr>
      </w:pPr>
    </w:p>
    <w:p w:rsidR="00191CDB" w:rsidRPr="000E648C" w:rsidRDefault="00191CDB" w:rsidP="00F20E2A">
      <w:pPr>
        <w:pStyle w:val="a8"/>
        <w:spacing w:line="360" w:lineRule="auto"/>
        <w:jc w:val="both"/>
        <w:rPr>
          <w:rFonts w:ascii="Times New Roman" w:hAnsi="Times New Roman" w:cs="Times New Roman"/>
          <w:sz w:val="28"/>
          <w:szCs w:val="28"/>
        </w:rPr>
      </w:pPr>
    </w:p>
    <w:p w:rsidR="00D808E4" w:rsidRPr="00F720D3" w:rsidRDefault="00D808E4" w:rsidP="00F720D3">
      <w:pPr>
        <w:spacing w:after="0" w:line="360" w:lineRule="auto"/>
        <w:jc w:val="center"/>
        <w:rPr>
          <w:rFonts w:ascii="Times New Roman" w:hAnsi="Times New Roman" w:cs="Times New Roman"/>
          <w:b/>
          <w:sz w:val="28"/>
          <w:szCs w:val="28"/>
        </w:rPr>
      </w:pPr>
      <w:r w:rsidRPr="00F720D3">
        <w:rPr>
          <w:rFonts w:ascii="Times New Roman" w:hAnsi="Times New Roman" w:cs="Times New Roman"/>
          <w:b/>
          <w:sz w:val="28"/>
          <w:szCs w:val="28"/>
        </w:rPr>
        <w:lastRenderedPageBreak/>
        <w:t>Описание ценностных ориентиров содержания курса</w:t>
      </w:r>
    </w:p>
    <w:p w:rsidR="00D808E4" w:rsidRPr="000E648C" w:rsidRDefault="00D808E4" w:rsidP="00F20E2A">
      <w:pPr>
        <w:numPr>
          <w:ilvl w:val="0"/>
          <w:numId w:val="12"/>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i/>
          <w:sz w:val="28"/>
          <w:szCs w:val="28"/>
        </w:rPr>
        <w:t>Ценность истины</w:t>
      </w:r>
      <w:r w:rsidRPr="000E648C">
        <w:rPr>
          <w:rFonts w:ascii="Times New Roman" w:hAnsi="Times New Roman" w:cs="Times New Roman"/>
          <w:sz w:val="28"/>
          <w:szCs w:val="28"/>
        </w:rPr>
        <w:t xml:space="preserve"> – это ценность научного познания как части культуры человечества, разума, понимания сущности бытия, мироздания.</w:t>
      </w:r>
    </w:p>
    <w:p w:rsidR="00D808E4" w:rsidRPr="000E648C" w:rsidRDefault="00D808E4" w:rsidP="00F20E2A">
      <w:pPr>
        <w:numPr>
          <w:ilvl w:val="0"/>
          <w:numId w:val="12"/>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i/>
          <w:sz w:val="28"/>
          <w:szCs w:val="28"/>
        </w:rPr>
        <w:t>Ценность человека</w:t>
      </w:r>
      <w:r w:rsidRPr="000E648C">
        <w:rPr>
          <w:rFonts w:ascii="Times New Roman" w:hAnsi="Times New Roman" w:cs="Times New Roman"/>
          <w:sz w:val="28"/>
          <w:szCs w:val="28"/>
        </w:rPr>
        <w:t xml:space="preserve"> как разумного существа, стремящегося к познанию мира и совершенствованию.</w:t>
      </w:r>
    </w:p>
    <w:p w:rsidR="00D808E4" w:rsidRPr="000E648C" w:rsidRDefault="00D808E4" w:rsidP="00F20E2A">
      <w:pPr>
        <w:numPr>
          <w:ilvl w:val="0"/>
          <w:numId w:val="12"/>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i/>
          <w:sz w:val="28"/>
          <w:szCs w:val="28"/>
        </w:rPr>
        <w:t>Ценность труда и творчества</w:t>
      </w:r>
      <w:r w:rsidRPr="000E648C">
        <w:rPr>
          <w:rFonts w:ascii="Times New Roman" w:hAnsi="Times New Roman" w:cs="Times New Roman"/>
          <w:sz w:val="28"/>
          <w:szCs w:val="28"/>
        </w:rPr>
        <w:t xml:space="preserve"> как естественного условия человеческой деятельности и жизни.</w:t>
      </w:r>
    </w:p>
    <w:p w:rsidR="00D808E4" w:rsidRPr="000E648C" w:rsidRDefault="00D808E4" w:rsidP="00F20E2A">
      <w:pPr>
        <w:numPr>
          <w:ilvl w:val="0"/>
          <w:numId w:val="12"/>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i/>
          <w:sz w:val="28"/>
          <w:szCs w:val="28"/>
        </w:rPr>
        <w:t>Ценность свободы</w:t>
      </w:r>
      <w:r w:rsidRPr="000E648C">
        <w:rPr>
          <w:rFonts w:ascii="Times New Roman" w:hAnsi="Times New Roman" w:cs="Times New Roman"/>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D808E4" w:rsidRPr="000E648C" w:rsidRDefault="00D808E4" w:rsidP="00F20E2A">
      <w:pPr>
        <w:numPr>
          <w:ilvl w:val="0"/>
          <w:numId w:val="12"/>
        </w:numPr>
        <w:suppressAutoHyphens/>
        <w:spacing w:after="0" w:line="360" w:lineRule="auto"/>
        <w:ind w:firstLine="0"/>
        <w:jc w:val="both"/>
        <w:rPr>
          <w:rFonts w:ascii="Times New Roman" w:hAnsi="Times New Roman" w:cs="Times New Roman"/>
          <w:sz w:val="28"/>
          <w:szCs w:val="28"/>
        </w:rPr>
      </w:pPr>
      <w:r w:rsidRPr="000E648C">
        <w:rPr>
          <w:rFonts w:ascii="Times New Roman" w:hAnsi="Times New Roman" w:cs="Times New Roman"/>
          <w:i/>
          <w:sz w:val="28"/>
          <w:szCs w:val="28"/>
        </w:rPr>
        <w:t>Ценность гражданственности</w:t>
      </w:r>
      <w:r w:rsidRPr="000E648C">
        <w:rPr>
          <w:rFonts w:ascii="Times New Roman" w:hAnsi="Times New Roman" w:cs="Times New Roman"/>
          <w:sz w:val="28"/>
          <w:szCs w:val="28"/>
        </w:rPr>
        <w:t xml:space="preserve"> – осознание себя как члена общества, народа, представителя страны и государства.</w:t>
      </w:r>
    </w:p>
    <w:p w:rsidR="00FD4A7E" w:rsidRPr="000E648C" w:rsidRDefault="00E85AD8" w:rsidP="00F20E2A">
      <w:pPr>
        <w:spacing w:after="0" w:line="360" w:lineRule="auto"/>
        <w:ind w:firstLine="708"/>
        <w:jc w:val="both"/>
        <w:rPr>
          <w:rFonts w:ascii="Times New Roman" w:hAnsi="Times New Roman" w:cs="Times New Roman"/>
          <w:sz w:val="28"/>
          <w:szCs w:val="28"/>
        </w:rPr>
      </w:pPr>
      <w:r w:rsidRPr="000E648C">
        <w:rPr>
          <w:rFonts w:ascii="Times New Roman" w:eastAsia="Calibri" w:hAnsi="Times New Roman" w:cs="Times New Roman"/>
          <w:b/>
          <w:sz w:val="28"/>
          <w:szCs w:val="28"/>
        </w:rPr>
        <w:t xml:space="preserve">Место программы </w:t>
      </w:r>
      <w:r w:rsidR="003661BA" w:rsidRPr="000E648C">
        <w:rPr>
          <w:rFonts w:ascii="Times New Roman" w:eastAsia="Calibri" w:hAnsi="Times New Roman" w:cs="Times New Roman"/>
          <w:b/>
          <w:sz w:val="28"/>
          <w:szCs w:val="28"/>
        </w:rPr>
        <w:t xml:space="preserve">внеурочной деятельности </w:t>
      </w:r>
      <w:r w:rsidR="00BC7A0A">
        <w:rPr>
          <w:rFonts w:ascii="Times New Roman" w:eastAsia="Calibri" w:hAnsi="Times New Roman" w:cs="Times New Roman"/>
          <w:b/>
          <w:sz w:val="28"/>
          <w:szCs w:val="28"/>
        </w:rPr>
        <w:t>«Эрудит» в  учебном плане</w:t>
      </w:r>
    </w:p>
    <w:p w:rsidR="007D3B55" w:rsidRPr="000E648C" w:rsidRDefault="007D3B55"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A2791D" w:rsidRPr="000E648C">
        <w:rPr>
          <w:rFonts w:ascii="Times New Roman" w:hAnsi="Times New Roman" w:cs="Times New Roman"/>
          <w:sz w:val="28"/>
          <w:szCs w:val="28"/>
        </w:rPr>
        <w:t xml:space="preserve">   </w:t>
      </w:r>
      <w:r w:rsidR="00FD4A7E" w:rsidRPr="000E648C">
        <w:rPr>
          <w:rFonts w:ascii="Times New Roman" w:hAnsi="Times New Roman" w:cs="Times New Roman"/>
          <w:sz w:val="28"/>
          <w:szCs w:val="28"/>
        </w:rPr>
        <w:t xml:space="preserve">Программа кружка «Эрудит» реализует общеинтеллектуальное направление </w:t>
      </w:r>
      <w:r w:rsidR="000E648C">
        <w:rPr>
          <w:rFonts w:ascii="Times New Roman" w:hAnsi="Times New Roman" w:cs="Times New Roman"/>
          <w:sz w:val="28"/>
          <w:szCs w:val="28"/>
        </w:rPr>
        <w:t>во внеурочной деятельно</w:t>
      </w:r>
      <w:r w:rsidR="00136CC7">
        <w:rPr>
          <w:rFonts w:ascii="Times New Roman" w:hAnsi="Times New Roman" w:cs="Times New Roman"/>
          <w:sz w:val="28"/>
          <w:szCs w:val="28"/>
        </w:rPr>
        <w:t>сти в 3 классе в общем объеме 68</w:t>
      </w:r>
      <w:r w:rsidR="00FD4A7E" w:rsidRPr="000E648C">
        <w:rPr>
          <w:rFonts w:ascii="Times New Roman" w:hAnsi="Times New Roman" w:cs="Times New Roman"/>
          <w:sz w:val="28"/>
          <w:szCs w:val="28"/>
        </w:rPr>
        <w:t xml:space="preserve"> часов.  </w:t>
      </w:r>
    </w:p>
    <w:p w:rsidR="00FD4A7E" w:rsidRPr="000E648C" w:rsidRDefault="007D3B55"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A2791D" w:rsidRPr="000E648C">
        <w:rPr>
          <w:rFonts w:ascii="Times New Roman" w:hAnsi="Times New Roman" w:cs="Times New Roman"/>
          <w:sz w:val="28"/>
          <w:szCs w:val="28"/>
        </w:rPr>
        <w:t xml:space="preserve">    </w:t>
      </w:r>
      <w:r w:rsidR="00136CC7">
        <w:rPr>
          <w:rFonts w:ascii="Times New Roman" w:hAnsi="Times New Roman" w:cs="Times New Roman"/>
          <w:sz w:val="28"/>
          <w:szCs w:val="28"/>
        </w:rPr>
        <w:t>Занятия проводятся 2 часа</w:t>
      </w:r>
      <w:r w:rsidR="00FD4A7E" w:rsidRPr="000E648C">
        <w:rPr>
          <w:rFonts w:ascii="Times New Roman" w:hAnsi="Times New Roman" w:cs="Times New Roman"/>
          <w:sz w:val="28"/>
          <w:szCs w:val="28"/>
        </w:rPr>
        <w:t xml:space="preserve"> в неделю. Продолжительность занятий:</w:t>
      </w:r>
      <w:r w:rsidR="000E648C">
        <w:rPr>
          <w:rFonts w:ascii="Times New Roman" w:hAnsi="Times New Roman" w:cs="Times New Roman"/>
          <w:sz w:val="28"/>
          <w:szCs w:val="28"/>
        </w:rPr>
        <w:t xml:space="preserve"> 40 минут</w:t>
      </w:r>
      <w:r w:rsidR="00FD4A7E" w:rsidRPr="000E648C">
        <w:rPr>
          <w:rFonts w:ascii="Times New Roman" w:hAnsi="Times New Roman" w:cs="Times New Roman"/>
          <w:sz w:val="28"/>
          <w:szCs w:val="28"/>
        </w:rPr>
        <w:t>.</w:t>
      </w:r>
    </w:p>
    <w:p w:rsidR="00DF23F0" w:rsidRPr="000E648C" w:rsidRDefault="00EB48C0" w:rsidP="00F20E2A">
      <w:pPr>
        <w:spacing w:after="0" w:line="360" w:lineRule="auto"/>
        <w:ind w:firstLine="708"/>
        <w:jc w:val="both"/>
        <w:rPr>
          <w:rFonts w:ascii="Times New Roman" w:hAnsi="Times New Roman" w:cs="Times New Roman"/>
          <w:b/>
          <w:sz w:val="28"/>
          <w:szCs w:val="28"/>
        </w:rPr>
      </w:pPr>
      <w:r w:rsidRPr="000E648C">
        <w:rPr>
          <w:rFonts w:ascii="Times New Roman" w:hAnsi="Times New Roman" w:cs="Times New Roman"/>
          <w:b/>
          <w:sz w:val="28"/>
          <w:szCs w:val="28"/>
        </w:rPr>
        <w:t>Требования к результатам освоения программы «Эрудит»</w:t>
      </w:r>
    </w:p>
    <w:p w:rsidR="00EB48C0" w:rsidRPr="000E648C" w:rsidRDefault="007D3B55"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A2791D" w:rsidRPr="000E648C">
        <w:rPr>
          <w:rFonts w:ascii="Times New Roman" w:hAnsi="Times New Roman" w:cs="Times New Roman"/>
          <w:sz w:val="28"/>
          <w:szCs w:val="28"/>
        </w:rPr>
        <w:t xml:space="preserve">  </w:t>
      </w:r>
      <w:r w:rsidR="00EB48C0" w:rsidRPr="000E648C">
        <w:rPr>
          <w:rFonts w:ascii="Times New Roman" w:hAnsi="Times New Roman" w:cs="Times New Roman"/>
          <w:sz w:val="28"/>
          <w:szCs w:val="28"/>
        </w:rPr>
        <w:t>Основной  результат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EB48C0" w:rsidRDefault="00EB48C0" w:rsidP="00F20E2A">
      <w:pPr>
        <w:spacing w:after="0" w:line="360" w:lineRule="auto"/>
        <w:jc w:val="both"/>
        <w:rPr>
          <w:rFonts w:ascii="Times New Roman" w:hAnsi="Times New Roman" w:cs="Times New Roman"/>
          <w:sz w:val="28"/>
          <w:szCs w:val="28"/>
        </w:rPr>
      </w:pPr>
      <w:r w:rsidRPr="000E648C">
        <w:rPr>
          <w:rFonts w:ascii="Times New Roman" w:hAnsi="Times New Roman" w:cs="Times New Roman"/>
          <w:sz w:val="28"/>
          <w:szCs w:val="28"/>
        </w:rPr>
        <w:t xml:space="preserve">   </w:t>
      </w:r>
      <w:r w:rsidR="007D3B55" w:rsidRPr="000E648C">
        <w:rPr>
          <w:rFonts w:ascii="Times New Roman" w:hAnsi="Times New Roman" w:cs="Times New Roman"/>
          <w:sz w:val="28"/>
          <w:szCs w:val="28"/>
        </w:rPr>
        <w:t xml:space="preserve"> </w:t>
      </w:r>
      <w:r w:rsidR="00A2791D" w:rsidRP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Программа обеспечивает достижение выпускниками начальной школы следующих личностных, </w:t>
      </w:r>
      <w:proofErr w:type="spellStart"/>
      <w:r w:rsidRPr="000E648C">
        <w:rPr>
          <w:rFonts w:ascii="Times New Roman" w:hAnsi="Times New Roman" w:cs="Times New Roman"/>
          <w:sz w:val="28"/>
          <w:szCs w:val="28"/>
        </w:rPr>
        <w:t>метапредметных</w:t>
      </w:r>
      <w:proofErr w:type="spellEnd"/>
      <w:r w:rsidRPr="000E648C">
        <w:rPr>
          <w:rFonts w:ascii="Times New Roman" w:hAnsi="Times New Roman" w:cs="Times New Roman"/>
          <w:sz w:val="28"/>
          <w:szCs w:val="28"/>
        </w:rPr>
        <w:t xml:space="preserve"> и предметных результатов</w:t>
      </w:r>
      <w:r w:rsidR="00A2791D" w:rsidRPr="000E648C">
        <w:rPr>
          <w:rFonts w:ascii="Times New Roman" w:hAnsi="Times New Roman" w:cs="Times New Roman"/>
          <w:sz w:val="28"/>
          <w:szCs w:val="28"/>
        </w:rPr>
        <w:t>:</w:t>
      </w:r>
    </w:p>
    <w:p w:rsidR="00191CDB" w:rsidRDefault="00191CDB" w:rsidP="00F20E2A">
      <w:pPr>
        <w:spacing w:after="0" w:line="360" w:lineRule="auto"/>
        <w:jc w:val="both"/>
        <w:rPr>
          <w:rFonts w:ascii="Times New Roman" w:hAnsi="Times New Roman" w:cs="Times New Roman"/>
          <w:sz w:val="28"/>
          <w:szCs w:val="28"/>
        </w:rPr>
      </w:pPr>
    </w:p>
    <w:p w:rsidR="00191CDB" w:rsidRPr="000E648C" w:rsidRDefault="00191CDB" w:rsidP="00F20E2A">
      <w:pPr>
        <w:spacing w:after="0" w:line="360" w:lineRule="auto"/>
        <w:jc w:val="both"/>
        <w:rPr>
          <w:rFonts w:ascii="Times New Roman" w:hAnsi="Times New Roman" w:cs="Times New Roman"/>
          <w:sz w:val="28"/>
          <w:szCs w:val="28"/>
        </w:rPr>
      </w:pPr>
    </w:p>
    <w:p w:rsidR="00EB48C0" w:rsidRDefault="00EB48C0" w:rsidP="00F20E2A">
      <w:pPr>
        <w:spacing w:after="0" w:line="360" w:lineRule="auto"/>
        <w:ind w:firstLine="708"/>
        <w:jc w:val="both"/>
        <w:rPr>
          <w:rFonts w:ascii="Times New Roman" w:hAnsi="Times New Roman" w:cs="Times New Roman"/>
          <w:b/>
          <w:i/>
          <w:sz w:val="28"/>
          <w:szCs w:val="28"/>
        </w:rPr>
      </w:pPr>
      <w:r w:rsidRPr="000E648C">
        <w:rPr>
          <w:rFonts w:ascii="Times New Roman" w:hAnsi="Times New Roman" w:cs="Times New Roman"/>
          <w:b/>
          <w:i/>
          <w:sz w:val="28"/>
          <w:szCs w:val="28"/>
        </w:rPr>
        <w:lastRenderedPageBreak/>
        <w:t>Личностные результаты</w:t>
      </w:r>
    </w:p>
    <w:p w:rsidR="00191CDB" w:rsidRPr="000E648C" w:rsidRDefault="00191CDB" w:rsidP="00F20E2A">
      <w:pPr>
        <w:spacing w:after="0" w:line="360" w:lineRule="auto"/>
        <w:ind w:firstLine="708"/>
        <w:jc w:val="both"/>
        <w:rPr>
          <w:rFonts w:ascii="Times New Roman" w:hAnsi="Times New Roman" w:cs="Times New Roman"/>
          <w:i/>
          <w:sz w:val="28"/>
          <w:szCs w:val="28"/>
        </w:rPr>
      </w:pPr>
    </w:p>
    <w:p w:rsidR="00EB48C0" w:rsidRPr="000E648C" w:rsidRDefault="00EB48C0" w:rsidP="00F20E2A">
      <w:pPr>
        <w:numPr>
          <w:ilvl w:val="0"/>
          <w:numId w:val="7"/>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Целостное восприятие окружающего мира.</w:t>
      </w:r>
    </w:p>
    <w:p w:rsidR="00EB48C0" w:rsidRPr="000E648C" w:rsidRDefault="00EB48C0" w:rsidP="00F20E2A">
      <w:pPr>
        <w:numPr>
          <w:ilvl w:val="0"/>
          <w:numId w:val="7"/>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B48C0" w:rsidRPr="000E648C" w:rsidRDefault="00EB48C0" w:rsidP="00F20E2A">
      <w:pPr>
        <w:numPr>
          <w:ilvl w:val="0"/>
          <w:numId w:val="7"/>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Рефлексивную самооценку, умение анализировать свои действия и управлять ими.</w:t>
      </w:r>
    </w:p>
    <w:p w:rsidR="00EB48C0" w:rsidRPr="000E648C" w:rsidRDefault="00EB48C0" w:rsidP="00F20E2A">
      <w:pPr>
        <w:numPr>
          <w:ilvl w:val="0"/>
          <w:numId w:val="7"/>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Навыки сотрудничества со взрослыми и сверстниками.</w:t>
      </w:r>
    </w:p>
    <w:p w:rsidR="00EB48C0" w:rsidRPr="000E648C" w:rsidRDefault="00EB48C0" w:rsidP="00F20E2A">
      <w:pPr>
        <w:numPr>
          <w:ilvl w:val="0"/>
          <w:numId w:val="7"/>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Установку на здоровый образ жизни, наличие мотивации к творческому труду, к работе на результат.</w:t>
      </w:r>
    </w:p>
    <w:p w:rsidR="00EB48C0" w:rsidRPr="000E648C" w:rsidRDefault="00EB48C0" w:rsidP="00F20E2A">
      <w:pPr>
        <w:spacing w:after="0" w:line="360" w:lineRule="auto"/>
        <w:ind w:firstLine="708"/>
        <w:jc w:val="both"/>
        <w:rPr>
          <w:rFonts w:ascii="Times New Roman" w:hAnsi="Times New Roman" w:cs="Times New Roman"/>
          <w:i/>
          <w:sz w:val="28"/>
          <w:szCs w:val="28"/>
        </w:rPr>
      </w:pPr>
      <w:r w:rsidRPr="000E648C">
        <w:rPr>
          <w:rFonts w:ascii="Times New Roman" w:hAnsi="Times New Roman" w:cs="Times New Roman"/>
          <w:b/>
          <w:i/>
          <w:sz w:val="28"/>
          <w:szCs w:val="28"/>
        </w:rPr>
        <w:t>Метапредметные результаты</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Способность принимать и сохранять цели и задачи учебной деятельности, находить средства и способы её осуществления.</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Овладение способами выполнения заданий творческого и поискового характера.</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91CDB" w:rsidRPr="00191CDB" w:rsidRDefault="00EB48C0" w:rsidP="00191CDB">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proofErr w:type="gramStart"/>
      <w:r w:rsidRPr="000E648C">
        <w:rPr>
          <w:rFonts w:ascii="Times New Roman" w:hAnsi="Times New Roman" w:cs="Times New Roman"/>
          <w:sz w:val="28"/>
          <w:szCs w:val="28"/>
        </w:rPr>
        <w:lastRenderedPageBreak/>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w:t>
      </w:r>
      <w:r w:rsidR="00C448B2" w:rsidRPr="000E648C">
        <w:rPr>
          <w:rFonts w:ascii="Times New Roman" w:hAnsi="Times New Roman" w:cs="Times New Roman"/>
          <w:sz w:val="28"/>
          <w:szCs w:val="28"/>
        </w:rPr>
        <w:t>поиска</w:t>
      </w:r>
      <w:r w:rsidRPr="000E648C">
        <w:rPr>
          <w:rFonts w:ascii="Times New Roman" w:hAnsi="Times New Roman" w:cs="Times New Roman"/>
          <w:sz w:val="28"/>
          <w:szCs w:val="28"/>
        </w:rPr>
        <w:t xml:space="preserve"> и анализировать изображения, звуки, готовить своё выступление и выступать с аудио-, видео</w:t>
      </w:r>
      <w:r w:rsidR="000E648C">
        <w:rPr>
          <w:rFonts w:ascii="Times New Roman" w:hAnsi="Times New Roman" w:cs="Times New Roman"/>
          <w:sz w:val="28"/>
          <w:szCs w:val="28"/>
        </w:rPr>
        <w:t xml:space="preserve"> </w:t>
      </w:r>
      <w:r w:rsidRPr="000E648C">
        <w:rPr>
          <w:rFonts w:ascii="Times New Roman" w:hAnsi="Times New Roman" w:cs="Times New Roman"/>
          <w:sz w:val="28"/>
          <w:szCs w:val="28"/>
        </w:rPr>
        <w:t xml:space="preserve">- </w:t>
      </w:r>
      <w:r w:rsidR="00E155BF" w:rsidRPr="000E648C">
        <w:rPr>
          <w:rFonts w:ascii="Times New Roman" w:hAnsi="Times New Roman" w:cs="Times New Roman"/>
          <w:sz w:val="28"/>
          <w:szCs w:val="28"/>
        </w:rPr>
        <w:t xml:space="preserve"> </w:t>
      </w:r>
      <w:r w:rsidRPr="000E648C">
        <w:rPr>
          <w:rFonts w:ascii="Times New Roman" w:hAnsi="Times New Roman" w:cs="Times New Roman"/>
          <w:sz w:val="28"/>
          <w:szCs w:val="28"/>
        </w:rPr>
        <w:t>и графическим сопровождением.</w:t>
      </w:r>
      <w:proofErr w:type="gramEnd"/>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0E648C">
        <w:rPr>
          <w:rFonts w:ascii="Times New Roman" w:hAnsi="Times New Roman" w:cs="Times New Roman"/>
          <w:sz w:val="28"/>
          <w:szCs w:val="28"/>
        </w:rPr>
        <w:br/>
        <w:t>аналогий и причинно-следственных связей, построения рассуждений, отнесения к известным понятиям.</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B48C0" w:rsidRPr="000E648C" w:rsidRDefault="00EB48C0" w:rsidP="00F20E2A">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Овладение начальными сведениями о сущности и особенностях объектов и процессов в соответствии с содержанием учебн</w:t>
      </w:r>
      <w:r w:rsidR="0062366F" w:rsidRPr="000E648C">
        <w:rPr>
          <w:rFonts w:ascii="Times New Roman" w:hAnsi="Times New Roman" w:cs="Times New Roman"/>
          <w:sz w:val="28"/>
          <w:szCs w:val="28"/>
        </w:rPr>
        <w:t>ых</w:t>
      </w:r>
      <w:r w:rsidRPr="000E648C">
        <w:rPr>
          <w:rFonts w:ascii="Times New Roman" w:hAnsi="Times New Roman" w:cs="Times New Roman"/>
          <w:sz w:val="28"/>
          <w:szCs w:val="28"/>
        </w:rPr>
        <w:t xml:space="preserve"> предмет</w:t>
      </w:r>
      <w:r w:rsidR="0062366F" w:rsidRPr="000E648C">
        <w:rPr>
          <w:rFonts w:ascii="Times New Roman" w:hAnsi="Times New Roman" w:cs="Times New Roman"/>
          <w:sz w:val="28"/>
          <w:szCs w:val="28"/>
        </w:rPr>
        <w:t>ов.</w:t>
      </w:r>
    </w:p>
    <w:p w:rsidR="00191CDB" w:rsidRPr="00191CDB" w:rsidRDefault="00EB48C0" w:rsidP="00191CDB">
      <w:pPr>
        <w:numPr>
          <w:ilvl w:val="0"/>
          <w:numId w:val="13"/>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EB48C0" w:rsidRPr="000E648C" w:rsidRDefault="00EB48C0" w:rsidP="00F20E2A">
      <w:pPr>
        <w:spacing w:after="0" w:line="360" w:lineRule="auto"/>
        <w:ind w:firstLine="708"/>
        <w:jc w:val="both"/>
        <w:rPr>
          <w:rFonts w:ascii="Times New Roman" w:hAnsi="Times New Roman" w:cs="Times New Roman"/>
          <w:i/>
          <w:sz w:val="28"/>
          <w:szCs w:val="28"/>
        </w:rPr>
      </w:pPr>
      <w:r w:rsidRPr="000E648C">
        <w:rPr>
          <w:rFonts w:ascii="Times New Roman" w:hAnsi="Times New Roman" w:cs="Times New Roman"/>
          <w:b/>
          <w:i/>
          <w:sz w:val="28"/>
          <w:szCs w:val="28"/>
        </w:rPr>
        <w:t>Предметные результаты</w:t>
      </w:r>
      <w:r w:rsidRPr="000E648C">
        <w:rPr>
          <w:rFonts w:ascii="Times New Roman" w:hAnsi="Times New Roman" w:cs="Times New Roman"/>
          <w:i/>
          <w:sz w:val="28"/>
          <w:szCs w:val="28"/>
        </w:rPr>
        <w:t xml:space="preserve"> </w:t>
      </w:r>
    </w:p>
    <w:p w:rsidR="00EB48C0" w:rsidRPr="000E648C" w:rsidRDefault="00EB48C0" w:rsidP="00F20E2A">
      <w:pPr>
        <w:numPr>
          <w:ilvl w:val="0"/>
          <w:numId w:val="14"/>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Использование приобретённых знаний для описания и объяснения окружающих предметов, процессов, явлений, а также для оценки их количественных</w:t>
      </w:r>
      <w:r w:rsidR="00763650" w:rsidRPr="000E648C">
        <w:rPr>
          <w:rFonts w:ascii="Times New Roman" w:hAnsi="Times New Roman" w:cs="Times New Roman"/>
          <w:sz w:val="28"/>
          <w:szCs w:val="28"/>
        </w:rPr>
        <w:t xml:space="preserve">, качественных </w:t>
      </w:r>
      <w:r w:rsidRPr="000E648C">
        <w:rPr>
          <w:rFonts w:ascii="Times New Roman" w:hAnsi="Times New Roman" w:cs="Times New Roman"/>
          <w:sz w:val="28"/>
          <w:szCs w:val="28"/>
        </w:rPr>
        <w:t xml:space="preserve"> и пространственных отношений.</w:t>
      </w:r>
    </w:p>
    <w:p w:rsidR="00EB48C0" w:rsidRPr="000E648C" w:rsidRDefault="00EB48C0" w:rsidP="00F20E2A">
      <w:pPr>
        <w:numPr>
          <w:ilvl w:val="0"/>
          <w:numId w:val="14"/>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Приобретение начального опыта знаний окружающего мира для решения учебно-познавательных и учебно-практических задач.</w:t>
      </w:r>
    </w:p>
    <w:p w:rsidR="000E648C" w:rsidRPr="00F20E2A" w:rsidRDefault="00EB48C0" w:rsidP="00F20E2A">
      <w:pPr>
        <w:numPr>
          <w:ilvl w:val="0"/>
          <w:numId w:val="14"/>
        </w:numPr>
        <w:suppressAutoHyphens/>
        <w:spacing w:after="0" w:line="360" w:lineRule="auto"/>
        <w:ind w:firstLine="0"/>
        <w:jc w:val="both"/>
        <w:rPr>
          <w:rFonts w:ascii="Times New Roman" w:hAnsi="Times New Roman" w:cs="Times New Roman"/>
          <w:i/>
          <w:sz w:val="28"/>
          <w:szCs w:val="28"/>
        </w:rPr>
      </w:pPr>
      <w:r w:rsidRPr="000E648C">
        <w:rPr>
          <w:rFonts w:ascii="Times New Roman" w:hAnsi="Times New Roman" w:cs="Times New Roman"/>
          <w:sz w:val="28"/>
          <w:szCs w:val="28"/>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7518F" w:rsidRPr="000E648C" w:rsidRDefault="00D7518F" w:rsidP="00F20E2A">
      <w:pPr>
        <w:pStyle w:val="ae"/>
        <w:tabs>
          <w:tab w:val="left" w:pos="9072"/>
        </w:tabs>
        <w:spacing w:after="0" w:line="360" w:lineRule="auto"/>
        <w:ind w:right="282"/>
        <w:jc w:val="both"/>
        <w:rPr>
          <w:rFonts w:ascii="Times New Roman" w:hAnsi="Times New Roman" w:cs="Times New Roman"/>
          <w:b/>
          <w:bCs/>
          <w:sz w:val="28"/>
          <w:szCs w:val="28"/>
        </w:rPr>
      </w:pPr>
      <w:r w:rsidRPr="000E648C">
        <w:rPr>
          <w:rFonts w:ascii="Times New Roman" w:hAnsi="Times New Roman" w:cs="Times New Roman"/>
          <w:b/>
          <w:bCs/>
          <w:sz w:val="28"/>
          <w:szCs w:val="28"/>
        </w:rPr>
        <w:t>Личностные результаты и универсальные учебные действия</w:t>
      </w:r>
    </w:p>
    <w:p w:rsidR="000E4DB4" w:rsidRPr="000E648C" w:rsidRDefault="00DC4C89" w:rsidP="00F20E2A">
      <w:pPr>
        <w:tabs>
          <w:tab w:val="left" w:pos="9072"/>
        </w:tabs>
        <w:spacing w:after="0" w:line="360" w:lineRule="auto"/>
        <w:ind w:right="282"/>
        <w:jc w:val="both"/>
        <w:rPr>
          <w:rFonts w:ascii="Times New Roman" w:hAnsi="Times New Roman" w:cs="Times New Roman"/>
          <w:bCs/>
          <w:sz w:val="28"/>
          <w:szCs w:val="28"/>
        </w:rPr>
      </w:pPr>
      <w:r w:rsidRPr="000E648C">
        <w:rPr>
          <w:rFonts w:ascii="Times New Roman" w:hAnsi="Times New Roman" w:cs="Times New Roman"/>
          <w:b/>
          <w:bCs/>
          <w:sz w:val="28"/>
          <w:szCs w:val="28"/>
        </w:rPr>
        <w:t>Личностные:</w:t>
      </w:r>
      <w:r w:rsidRPr="000E648C">
        <w:rPr>
          <w:rFonts w:ascii="Times New Roman" w:eastAsia="Times New Roman" w:hAnsi="Times New Roman" w:cs="Times New Roman"/>
          <w:sz w:val="28"/>
          <w:szCs w:val="28"/>
        </w:rPr>
        <w:t xml:space="preserve"> стремлени</w:t>
      </w:r>
      <w:r w:rsidR="000E4DB4" w:rsidRPr="000E648C">
        <w:rPr>
          <w:rFonts w:ascii="Times New Roman" w:eastAsia="Times New Roman" w:hAnsi="Times New Roman" w:cs="Times New Roman"/>
          <w:sz w:val="28"/>
          <w:szCs w:val="28"/>
        </w:rPr>
        <w:t>е</w:t>
      </w:r>
      <w:r w:rsidRPr="000E648C">
        <w:rPr>
          <w:rFonts w:ascii="Times New Roman" w:eastAsia="Times New Roman" w:hAnsi="Times New Roman" w:cs="Times New Roman"/>
          <w:sz w:val="28"/>
          <w:szCs w:val="28"/>
        </w:rPr>
        <w:t xml:space="preserve"> к творческому решению познавательной задачи</w:t>
      </w:r>
      <w:r w:rsidR="000E4DB4" w:rsidRPr="000E648C">
        <w:rPr>
          <w:rFonts w:ascii="Times New Roman" w:eastAsia="Times New Roman" w:hAnsi="Times New Roman" w:cs="Times New Roman"/>
          <w:sz w:val="28"/>
          <w:szCs w:val="28"/>
        </w:rPr>
        <w:t>, сформированность  желания участвовать  в интеллектуальных викторинах и конкурсах.</w:t>
      </w:r>
    </w:p>
    <w:p w:rsidR="000E4DB4" w:rsidRPr="000E648C" w:rsidRDefault="00DC4C89" w:rsidP="00F20E2A">
      <w:pPr>
        <w:tabs>
          <w:tab w:val="left" w:pos="9072"/>
        </w:tabs>
        <w:spacing w:after="0" w:line="360" w:lineRule="auto"/>
        <w:ind w:right="282"/>
        <w:jc w:val="both"/>
        <w:rPr>
          <w:rFonts w:ascii="Times New Roman" w:hAnsi="Times New Roman" w:cs="Times New Roman"/>
          <w:bCs/>
          <w:sz w:val="28"/>
          <w:szCs w:val="28"/>
        </w:rPr>
      </w:pPr>
      <w:r w:rsidRPr="000E648C">
        <w:rPr>
          <w:rFonts w:ascii="Times New Roman" w:hAnsi="Times New Roman" w:cs="Times New Roman"/>
          <w:b/>
          <w:bCs/>
          <w:sz w:val="28"/>
          <w:szCs w:val="28"/>
        </w:rPr>
        <w:t>Регулятивные:</w:t>
      </w:r>
      <w:r w:rsidRPr="000E648C">
        <w:rPr>
          <w:rFonts w:ascii="Times New Roman" w:hAnsi="Times New Roman" w:cs="Times New Roman"/>
          <w:bCs/>
          <w:sz w:val="28"/>
          <w:szCs w:val="28"/>
        </w:rPr>
        <w:t xml:space="preserve"> </w:t>
      </w:r>
      <w:r w:rsidR="000E4DB4" w:rsidRPr="000E648C">
        <w:rPr>
          <w:rFonts w:ascii="Times New Roman" w:hAnsi="Times New Roman" w:cs="Times New Roman"/>
          <w:bCs/>
          <w:sz w:val="28"/>
          <w:szCs w:val="28"/>
        </w:rPr>
        <w:t>умение выбирать тему проекта; составлять план выполнения задач, решение проблем творческого характера; выполнение проекта вместе с учителем.</w:t>
      </w:r>
    </w:p>
    <w:p w:rsidR="00E6480F" w:rsidRPr="000E648C" w:rsidRDefault="00DC4C89" w:rsidP="00F20E2A">
      <w:pPr>
        <w:tabs>
          <w:tab w:val="left" w:pos="9072"/>
        </w:tabs>
        <w:spacing w:after="0" w:line="360" w:lineRule="auto"/>
        <w:ind w:right="282"/>
        <w:jc w:val="both"/>
        <w:rPr>
          <w:rFonts w:ascii="Times New Roman" w:hAnsi="Times New Roman" w:cs="Times New Roman"/>
          <w:b/>
          <w:bCs/>
          <w:sz w:val="28"/>
          <w:szCs w:val="28"/>
          <w:lang w:eastAsia="zh-CN"/>
        </w:rPr>
      </w:pPr>
      <w:r w:rsidRPr="000E648C">
        <w:rPr>
          <w:rFonts w:ascii="Times New Roman" w:hAnsi="Times New Roman" w:cs="Times New Roman"/>
          <w:b/>
          <w:bCs/>
          <w:sz w:val="28"/>
          <w:szCs w:val="28"/>
        </w:rPr>
        <w:t>Познавательные:</w:t>
      </w:r>
      <w:r w:rsidRPr="000E648C">
        <w:rPr>
          <w:rFonts w:ascii="Times New Roman" w:hAnsi="Times New Roman" w:cs="Times New Roman"/>
          <w:bCs/>
          <w:sz w:val="28"/>
          <w:szCs w:val="28"/>
        </w:rPr>
        <w:t xml:space="preserve"> умение </w:t>
      </w:r>
      <w:r w:rsidR="00E6480F" w:rsidRPr="000E648C">
        <w:rPr>
          <w:rFonts w:ascii="Times New Roman" w:hAnsi="Times New Roman" w:cs="Times New Roman"/>
          <w:bCs/>
          <w:sz w:val="28"/>
          <w:szCs w:val="28"/>
        </w:rPr>
        <w:t>анализировать полученную</w:t>
      </w:r>
      <w:r w:rsidRPr="000E648C">
        <w:rPr>
          <w:rFonts w:ascii="Times New Roman" w:hAnsi="Times New Roman" w:cs="Times New Roman"/>
          <w:bCs/>
          <w:sz w:val="28"/>
          <w:szCs w:val="28"/>
        </w:rPr>
        <w:t xml:space="preserve">  информацию, устанавливать  аналогии и причинно-следственные связи; выстраивать логические цепочки суждений</w:t>
      </w:r>
      <w:r w:rsidR="00E6480F" w:rsidRPr="000E648C">
        <w:rPr>
          <w:rFonts w:ascii="Times New Roman" w:hAnsi="Times New Roman" w:cs="Times New Roman"/>
          <w:bCs/>
          <w:sz w:val="28"/>
          <w:szCs w:val="28"/>
        </w:rPr>
        <w:t>; оформление и представление полученной информации.</w:t>
      </w:r>
    </w:p>
    <w:p w:rsidR="00E6480F" w:rsidRPr="000E648C" w:rsidRDefault="00DC4C89" w:rsidP="00F20E2A">
      <w:pPr>
        <w:tabs>
          <w:tab w:val="left" w:pos="9072"/>
        </w:tabs>
        <w:spacing w:after="0" w:line="360" w:lineRule="auto"/>
        <w:ind w:right="282"/>
        <w:jc w:val="both"/>
        <w:rPr>
          <w:rFonts w:ascii="Times New Roman" w:hAnsi="Times New Roman" w:cs="Times New Roman"/>
          <w:sz w:val="28"/>
          <w:szCs w:val="28"/>
          <w:lang w:eastAsia="zh-CN"/>
        </w:rPr>
      </w:pPr>
      <w:r w:rsidRPr="000E648C">
        <w:rPr>
          <w:rFonts w:ascii="Times New Roman" w:hAnsi="Times New Roman" w:cs="Times New Roman"/>
          <w:b/>
          <w:bCs/>
          <w:sz w:val="28"/>
          <w:szCs w:val="28"/>
        </w:rPr>
        <w:t>Коммуникативные:</w:t>
      </w:r>
      <w:r w:rsidRPr="000E648C">
        <w:rPr>
          <w:rFonts w:ascii="Times New Roman" w:hAnsi="Times New Roman" w:cs="Times New Roman"/>
          <w:bCs/>
          <w:sz w:val="28"/>
          <w:szCs w:val="28"/>
        </w:rPr>
        <w:t xml:space="preserve"> </w:t>
      </w:r>
      <w:r w:rsidR="00E6480F" w:rsidRPr="000E648C">
        <w:rPr>
          <w:rFonts w:ascii="Times New Roman" w:hAnsi="Times New Roman" w:cs="Times New Roman"/>
          <w:bCs/>
          <w:sz w:val="28"/>
          <w:szCs w:val="28"/>
        </w:rPr>
        <w:t>умение отстаивать свою точку зрения, умело аргументируя позицию, подтверждать аргументы фактами; при необходимости корректировать свою точку зрения, учитывая  другие аргументации.</w:t>
      </w:r>
    </w:p>
    <w:p w:rsidR="001039CD" w:rsidRPr="000E648C" w:rsidRDefault="001039CD" w:rsidP="00F20E2A">
      <w:pPr>
        <w:pStyle w:val="dash0410005f0431005f0437005f0430005f0446005f0020005f0441005f043f005f0438005f0441005f043a005f0430"/>
        <w:spacing w:line="360" w:lineRule="auto"/>
        <w:ind w:left="0" w:right="-1" w:firstLine="708"/>
        <w:rPr>
          <w:rStyle w:val="dash041e005f0431005f044b005f0447005f043d005f044b005f0439005f005fchar1char1"/>
          <w:rFonts w:eastAsia="Calibri"/>
          <w:b/>
          <w:sz w:val="28"/>
          <w:szCs w:val="28"/>
        </w:rPr>
      </w:pPr>
      <w:r w:rsidRPr="000E648C">
        <w:rPr>
          <w:rStyle w:val="dash041e005f0431005f044b005f0447005f043d005f044b005f0439005f005fchar1char1"/>
          <w:rFonts w:eastAsia="Calibri"/>
          <w:b/>
          <w:sz w:val="28"/>
          <w:szCs w:val="28"/>
        </w:rPr>
        <w:lastRenderedPageBreak/>
        <w:t>Планируемые результаты изучения курс</w:t>
      </w:r>
      <w:r w:rsidR="000E648C">
        <w:rPr>
          <w:rStyle w:val="dash041e005f0431005f044b005f0447005f043d005f044b005f0439005f005fchar1char1"/>
          <w:rFonts w:eastAsia="Calibri"/>
          <w:b/>
          <w:sz w:val="28"/>
          <w:szCs w:val="28"/>
        </w:rPr>
        <w:t>а</w:t>
      </w:r>
    </w:p>
    <w:p w:rsidR="001039CD" w:rsidRPr="000E648C" w:rsidRDefault="001039CD" w:rsidP="00F20E2A">
      <w:pPr>
        <w:spacing w:after="0" w:line="360" w:lineRule="auto"/>
        <w:ind w:firstLine="708"/>
        <w:jc w:val="both"/>
        <w:rPr>
          <w:rFonts w:ascii="Times New Roman" w:eastAsia="Times New Roman" w:hAnsi="Times New Roman" w:cs="Times New Roman"/>
          <w:sz w:val="28"/>
          <w:szCs w:val="28"/>
        </w:rPr>
      </w:pPr>
      <w:r w:rsidRPr="000E648C">
        <w:rPr>
          <w:rFonts w:ascii="Times New Roman" w:eastAsia="Times New Roman" w:hAnsi="Times New Roman" w:cs="Times New Roman"/>
          <w:b/>
          <w:sz w:val="28"/>
          <w:szCs w:val="28"/>
        </w:rPr>
        <w:t xml:space="preserve">Результатом </w:t>
      </w:r>
      <w:r w:rsidRPr="000E648C">
        <w:rPr>
          <w:rFonts w:ascii="Times New Roman" w:eastAsia="Times New Roman" w:hAnsi="Times New Roman" w:cs="Times New Roman"/>
          <w:sz w:val="28"/>
          <w:szCs w:val="28"/>
        </w:rPr>
        <w:t xml:space="preserve"> работы по программе данного курса можно считать итоговые занятия, которые могут быть проведены в форме интеллектуальных игр, конкурсов эрудитов, творческих встреч  при участии родителей, в форме экскурсий и праздников.</w:t>
      </w:r>
    </w:p>
    <w:p w:rsidR="00013629" w:rsidRDefault="001039CD" w:rsidP="00467CC7">
      <w:pPr>
        <w:spacing w:after="0" w:line="360" w:lineRule="auto"/>
        <w:jc w:val="both"/>
        <w:rPr>
          <w:rFonts w:ascii="Times New Roman" w:eastAsia="Times New Roman" w:hAnsi="Times New Roman" w:cs="Times New Roman"/>
          <w:sz w:val="28"/>
          <w:szCs w:val="28"/>
        </w:rPr>
      </w:pPr>
      <w:r w:rsidRPr="000E648C">
        <w:rPr>
          <w:rFonts w:ascii="Times New Roman" w:eastAsia="Times New Roman" w:hAnsi="Times New Roman" w:cs="Times New Roman"/>
          <w:sz w:val="28"/>
          <w:szCs w:val="28"/>
        </w:rPr>
        <w:t xml:space="preserve">В начале и в конце каждого года </w:t>
      </w:r>
      <w:proofErr w:type="gramStart"/>
      <w:r w:rsidRPr="000E648C">
        <w:rPr>
          <w:rFonts w:ascii="Times New Roman" w:eastAsia="Times New Roman" w:hAnsi="Times New Roman" w:cs="Times New Roman"/>
          <w:sz w:val="28"/>
          <w:szCs w:val="28"/>
        </w:rPr>
        <w:t>обучения по программе</w:t>
      </w:r>
      <w:proofErr w:type="gramEnd"/>
      <w:r w:rsidRPr="000E648C">
        <w:rPr>
          <w:rFonts w:ascii="Times New Roman" w:eastAsia="Times New Roman" w:hAnsi="Times New Roman" w:cs="Times New Roman"/>
          <w:sz w:val="28"/>
          <w:szCs w:val="28"/>
        </w:rPr>
        <w:t xml:space="preserve"> проводится тестирование учащихся на выявление уровня познавательных процессов</w:t>
      </w:r>
      <w:r w:rsidR="00467CC7">
        <w:rPr>
          <w:rFonts w:ascii="Times New Roman" w:eastAsia="Times New Roman" w:hAnsi="Times New Roman" w:cs="Times New Roman"/>
          <w:sz w:val="28"/>
          <w:szCs w:val="28"/>
        </w:rPr>
        <w:t>.</w:t>
      </w: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Default="00191CDB" w:rsidP="00467CC7">
      <w:pPr>
        <w:spacing w:after="0" w:line="360" w:lineRule="auto"/>
        <w:jc w:val="both"/>
        <w:rPr>
          <w:rFonts w:ascii="Times New Roman" w:eastAsia="Times New Roman" w:hAnsi="Times New Roman" w:cs="Times New Roman"/>
          <w:sz w:val="28"/>
          <w:szCs w:val="28"/>
        </w:rPr>
      </w:pPr>
    </w:p>
    <w:p w:rsidR="00191CDB" w:rsidRPr="00467CC7" w:rsidRDefault="00191CDB" w:rsidP="00467CC7">
      <w:pPr>
        <w:spacing w:after="0" w:line="360" w:lineRule="auto"/>
        <w:jc w:val="both"/>
        <w:rPr>
          <w:rFonts w:ascii="Times New Roman" w:eastAsia="Times New Roman" w:hAnsi="Times New Roman" w:cs="Times New Roman"/>
          <w:sz w:val="28"/>
          <w:szCs w:val="28"/>
        </w:rPr>
      </w:pPr>
    </w:p>
    <w:p w:rsidR="00CC5900" w:rsidRPr="000E648C" w:rsidRDefault="00CA0D98" w:rsidP="00D31DE6">
      <w:pPr>
        <w:spacing w:after="0" w:line="360" w:lineRule="auto"/>
        <w:jc w:val="center"/>
        <w:rPr>
          <w:rFonts w:ascii="Times New Roman" w:eastAsia="Calibri" w:hAnsi="Times New Roman" w:cs="Times New Roman"/>
          <w:b/>
          <w:sz w:val="28"/>
          <w:szCs w:val="28"/>
        </w:rPr>
      </w:pPr>
      <w:r w:rsidRPr="000E648C">
        <w:rPr>
          <w:rFonts w:ascii="Times New Roman" w:eastAsia="Calibri" w:hAnsi="Times New Roman" w:cs="Times New Roman"/>
          <w:b/>
          <w:sz w:val="28"/>
          <w:szCs w:val="28"/>
        </w:rPr>
        <w:lastRenderedPageBreak/>
        <w:t>Календарно-т</w:t>
      </w:r>
      <w:r w:rsidR="00D55D8E" w:rsidRPr="000E648C">
        <w:rPr>
          <w:rFonts w:ascii="Times New Roman" w:eastAsia="Calibri" w:hAnsi="Times New Roman" w:cs="Times New Roman"/>
          <w:b/>
          <w:sz w:val="28"/>
          <w:szCs w:val="28"/>
        </w:rPr>
        <w:t>ематическое планирование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71"/>
        <w:gridCol w:w="4845"/>
        <w:gridCol w:w="1156"/>
      </w:tblGrid>
      <w:tr w:rsidR="00CC5900" w:rsidRPr="000E648C" w:rsidTr="00013629">
        <w:trPr>
          <w:trHeight w:val="705"/>
        </w:trPr>
        <w:tc>
          <w:tcPr>
            <w:tcW w:w="567" w:type="dxa"/>
            <w:shd w:val="clear" w:color="auto" w:fill="auto"/>
          </w:tcPr>
          <w:p w:rsidR="00CC5900" w:rsidRPr="00B212F8" w:rsidRDefault="00CC5900" w:rsidP="00B212F8">
            <w:pPr>
              <w:spacing w:line="360" w:lineRule="auto"/>
              <w:jc w:val="center"/>
              <w:rPr>
                <w:rFonts w:ascii="Times New Roman" w:hAnsi="Times New Roman" w:cs="Times New Roman"/>
                <w:b/>
                <w:sz w:val="28"/>
                <w:szCs w:val="28"/>
              </w:rPr>
            </w:pPr>
            <w:r w:rsidRPr="00B212F8">
              <w:rPr>
                <w:rFonts w:ascii="Times New Roman" w:hAnsi="Times New Roman" w:cs="Times New Roman"/>
                <w:b/>
                <w:sz w:val="28"/>
                <w:szCs w:val="28"/>
              </w:rPr>
              <w:t>№</w:t>
            </w:r>
          </w:p>
        </w:tc>
        <w:tc>
          <w:tcPr>
            <w:tcW w:w="3071" w:type="dxa"/>
            <w:shd w:val="clear" w:color="auto" w:fill="auto"/>
          </w:tcPr>
          <w:p w:rsidR="00CC5900" w:rsidRPr="00B212F8" w:rsidRDefault="00CC5900" w:rsidP="00B212F8">
            <w:pPr>
              <w:spacing w:line="360" w:lineRule="auto"/>
              <w:jc w:val="center"/>
              <w:rPr>
                <w:rFonts w:ascii="Times New Roman" w:hAnsi="Times New Roman" w:cs="Times New Roman"/>
                <w:b/>
                <w:sz w:val="28"/>
                <w:szCs w:val="28"/>
              </w:rPr>
            </w:pPr>
            <w:r w:rsidRPr="00B212F8">
              <w:rPr>
                <w:rFonts w:ascii="Times New Roman" w:hAnsi="Times New Roman" w:cs="Times New Roman"/>
                <w:b/>
                <w:sz w:val="28"/>
                <w:szCs w:val="28"/>
              </w:rPr>
              <w:t>Тема по программе</w:t>
            </w:r>
          </w:p>
        </w:tc>
        <w:tc>
          <w:tcPr>
            <w:tcW w:w="4845" w:type="dxa"/>
            <w:shd w:val="clear" w:color="auto" w:fill="auto"/>
          </w:tcPr>
          <w:p w:rsidR="00CC5900" w:rsidRPr="00B212F8" w:rsidRDefault="00CC5900" w:rsidP="00B212F8">
            <w:pPr>
              <w:spacing w:line="360" w:lineRule="auto"/>
              <w:jc w:val="center"/>
              <w:rPr>
                <w:rFonts w:ascii="Times New Roman" w:hAnsi="Times New Roman" w:cs="Times New Roman"/>
                <w:b/>
                <w:sz w:val="28"/>
                <w:szCs w:val="28"/>
              </w:rPr>
            </w:pPr>
            <w:r w:rsidRPr="00B212F8">
              <w:rPr>
                <w:rFonts w:ascii="Times New Roman" w:hAnsi="Times New Roman" w:cs="Times New Roman"/>
                <w:b/>
                <w:sz w:val="28"/>
                <w:szCs w:val="28"/>
              </w:rPr>
              <w:t>Цели</w:t>
            </w:r>
          </w:p>
        </w:tc>
        <w:tc>
          <w:tcPr>
            <w:tcW w:w="1156" w:type="dxa"/>
            <w:shd w:val="clear" w:color="auto" w:fill="auto"/>
          </w:tcPr>
          <w:p w:rsidR="00CC5900" w:rsidRPr="00B212F8" w:rsidRDefault="00093E9D" w:rsidP="00B212F8">
            <w:pPr>
              <w:spacing w:line="360" w:lineRule="auto"/>
              <w:jc w:val="center"/>
              <w:rPr>
                <w:rFonts w:ascii="Times New Roman" w:hAnsi="Times New Roman" w:cs="Times New Roman"/>
                <w:b/>
                <w:sz w:val="28"/>
                <w:szCs w:val="28"/>
              </w:rPr>
            </w:pPr>
            <w:r w:rsidRPr="00B212F8">
              <w:rPr>
                <w:rFonts w:ascii="Times New Roman" w:hAnsi="Times New Roman" w:cs="Times New Roman"/>
                <w:b/>
                <w:sz w:val="28"/>
                <w:szCs w:val="28"/>
              </w:rPr>
              <w:t>Дата</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 «</w:t>
            </w:r>
            <w:r w:rsidR="00D73C56" w:rsidRPr="000E648C">
              <w:rPr>
                <w:rFonts w:ascii="Times New Roman" w:hAnsi="Times New Roman" w:cs="Times New Roman"/>
                <w:sz w:val="28"/>
                <w:szCs w:val="28"/>
              </w:rPr>
              <w:t>Моя любимая школа</w:t>
            </w:r>
            <w:r w:rsidRPr="000E648C">
              <w:rPr>
                <w:rFonts w:ascii="Times New Roman" w:hAnsi="Times New Roman" w:cs="Times New Roman"/>
                <w:sz w:val="28"/>
                <w:szCs w:val="28"/>
              </w:rPr>
              <w:t>» (ко Дню знаний).</w:t>
            </w:r>
          </w:p>
        </w:tc>
        <w:tc>
          <w:tcPr>
            <w:tcW w:w="4845" w:type="dxa"/>
            <w:shd w:val="clear" w:color="auto" w:fill="auto"/>
          </w:tcPr>
          <w:p w:rsidR="00C70377" w:rsidRPr="000E648C" w:rsidRDefault="00C7037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асшири</w:t>
            </w:r>
            <w:r w:rsidRPr="000E648C">
              <w:rPr>
                <w:rFonts w:ascii="Times New Roman" w:hAnsi="Times New Roman" w:cs="Times New Roman"/>
                <w:sz w:val="28"/>
                <w:szCs w:val="28"/>
              </w:rPr>
              <w:t>ть кругозор младших школьников,</w:t>
            </w:r>
          </w:p>
          <w:p w:rsidR="00CC5900" w:rsidRPr="000E648C" w:rsidRDefault="00C7037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D73C56" w:rsidRPr="000E648C">
              <w:rPr>
                <w:rFonts w:ascii="Times New Roman" w:hAnsi="Times New Roman" w:cs="Times New Roman"/>
                <w:sz w:val="28"/>
                <w:szCs w:val="28"/>
              </w:rPr>
              <w:t>прививать любовь к знаниям</w:t>
            </w:r>
            <w:r w:rsidRPr="000E648C">
              <w:rPr>
                <w:rFonts w:ascii="Times New Roman" w:hAnsi="Times New Roman" w:cs="Times New Roman"/>
                <w:sz w:val="28"/>
                <w:szCs w:val="28"/>
              </w:rPr>
              <w:t>,</w:t>
            </w:r>
          </w:p>
          <w:p w:rsidR="00C70377" w:rsidRPr="000E648C" w:rsidRDefault="00C7037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-формирование культуры поведения ученика</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6.09</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 «</w:t>
            </w:r>
            <w:r w:rsidR="00D73C56" w:rsidRPr="000E648C">
              <w:rPr>
                <w:rFonts w:ascii="Times New Roman" w:hAnsi="Times New Roman" w:cs="Times New Roman"/>
                <w:sz w:val="28"/>
                <w:szCs w:val="28"/>
              </w:rPr>
              <w:t>Мы – пешеходы, мы - пассажиры</w:t>
            </w:r>
            <w:r w:rsidRPr="000E648C">
              <w:rPr>
                <w:rFonts w:ascii="Times New Roman" w:hAnsi="Times New Roman" w:cs="Times New Roman"/>
                <w:sz w:val="28"/>
                <w:szCs w:val="28"/>
              </w:rPr>
              <w:t>».</w:t>
            </w:r>
          </w:p>
        </w:tc>
        <w:tc>
          <w:tcPr>
            <w:tcW w:w="4845" w:type="dxa"/>
            <w:shd w:val="clear" w:color="auto" w:fill="auto"/>
          </w:tcPr>
          <w:p w:rsidR="00CC5900"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-з</w:t>
            </w:r>
            <w:r w:rsidR="00D73C56" w:rsidRPr="000E648C">
              <w:rPr>
                <w:rFonts w:ascii="Times New Roman" w:hAnsi="Times New Roman" w:cs="Times New Roman"/>
                <w:sz w:val="28"/>
                <w:szCs w:val="28"/>
              </w:rPr>
              <w:t>акрепить</w:t>
            </w:r>
            <w:r w:rsidR="00CC5900" w:rsidRPr="000E648C">
              <w:rPr>
                <w:rFonts w:ascii="Times New Roman" w:hAnsi="Times New Roman" w:cs="Times New Roman"/>
                <w:sz w:val="28"/>
                <w:szCs w:val="28"/>
              </w:rPr>
              <w:t xml:space="preserve"> знания детей</w:t>
            </w:r>
            <w:r w:rsidRPr="000E648C">
              <w:rPr>
                <w:rFonts w:ascii="Times New Roman" w:hAnsi="Times New Roman" w:cs="Times New Roman"/>
                <w:sz w:val="28"/>
                <w:szCs w:val="28"/>
              </w:rPr>
              <w:t xml:space="preserve"> по правилам дорожного движения,</w:t>
            </w:r>
          </w:p>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-развивать речь, внимание</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13.09</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3.</w:t>
            </w:r>
          </w:p>
        </w:tc>
        <w:tc>
          <w:tcPr>
            <w:tcW w:w="3071" w:type="dxa"/>
            <w:shd w:val="clear" w:color="auto" w:fill="auto"/>
          </w:tcPr>
          <w:p w:rsidR="00CC5900" w:rsidRPr="000E648C" w:rsidRDefault="008643CC"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Шарады. Ребусы. Анаграммы.</w:t>
            </w:r>
          </w:p>
        </w:tc>
        <w:tc>
          <w:tcPr>
            <w:tcW w:w="4845" w:type="dxa"/>
            <w:shd w:val="clear" w:color="auto" w:fill="auto"/>
          </w:tcPr>
          <w:p w:rsidR="00CC5900"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познавательную активность, логическое мышление</w:t>
            </w:r>
            <w:r w:rsidRPr="000E648C">
              <w:rPr>
                <w:rFonts w:ascii="Times New Roman" w:hAnsi="Times New Roman" w:cs="Times New Roman"/>
                <w:sz w:val="28"/>
                <w:szCs w:val="28"/>
              </w:rPr>
              <w:t>, внимание</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20.09</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4.</w:t>
            </w:r>
          </w:p>
        </w:tc>
        <w:tc>
          <w:tcPr>
            <w:tcW w:w="3071" w:type="dxa"/>
            <w:shd w:val="clear" w:color="auto" w:fill="auto"/>
          </w:tcPr>
          <w:p w:rsidR="00CC5900" w:rsidRPr="000E648C" w:rsidRDefault="00701D9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«Забытая старина, традиции, ремёсла, мастера». Турнир знатоков.</w:t>
            </w:r>
          </w:p>
        </w:tc>
        <w:tc>
          <w:tcPr>
            <w:tcW w:w="4845" w:type="dxa"/>
            <w:shd w:val="clear" w:color="auto" w:fill="auto"/>
          </w:tcPr>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2F3AD8" w:rsidRPr="000E648C">
              <w:rPr>
                <w:rFonts w:ascii="Times New Roman" w:hAnsi="Times New Roman" w:cs="Times New Roman"/>
                <w:sz w:val="28"/>
                <w:szCs w:val="28"/>
              </w:rPr>
              <w:t>рививать любовь к народным традициям</w:t>
            </w:r>
            <w:r w:rsidRPr="000E648C">
              <w:rPr>
                <w:rFonts w:ascii="Times New Roman" w:hAnsi="Times New Roman" w:cs="Times New Roman"/>
                <w:sz w:val="28"/>
                <w:szCs w:val="28"/>
              </w:rPr>
              <w:t>,</w:t>
            </w:r>
          </w:p>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4104DD" w:rsidRPr="000E648C">
              <w:rPr>
                <w:rFonts w:ascii="Times New Roman" w:hAnsi="Times New Roman" w:cs="Times New Roman"/>
                <w:sz w:val="28"/>
                <w:szCs w:val="28"/>
              </w:rPr>
              <w:t>-</w:t>
            </w:r>
            <w:r w:rsidR="002F3AD8" w:rsidRPr="000E648C">
              <w:rPr>
                <w:rFonts w:ascii="Times New Roman" w:hAnsi="Times New Roman" w:cs="Times New Roman"/>
                <w:sz w:val="28"/>
                <w:szCs w:val="28"/>
              </w:rPr>
              <w:t>расширять знания о старинных ремеслах</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27.09</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5.</w:t>
            </w:r>
          </w:p>
        </w:tc>
        <w:tc>
          <w:tcPr>
            <w:tcW w:w="3071" w:type="dxa"/>
            <w:shd w:val="clear" w:color="auto" w:fill="auto"/>
          </w:tcPr>
          <w:p w:rsidR="00CC5900" w:rsidRPr="000E648C" w:rsidRDefault="00FB271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Страна Словария</w:t>
            </w:r>
            <w:r w:rsidR="004D5EC7" w:rsidRPr="000E648C">
              <w:rPr>
                <w:rFonts w:ascii="Times New Roman" w:hAnsi="Times New Roman" w:cs="Times New Roman"/>
                <w:sz w:val="28"/>
                <w:szCs w:val="28"/>
              </w:rPr>
              <w:t>.</w:t>
            </w:r>
          </w:p>
        </w:tc>
        <w:tc>
          <w:tcPr>
            <w:tcW w:w="4845" w:type="dxa"/>
            <w:shd w:val="clear" w:color="auto" w:fill="auto"/>
          </w:tcPr>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-знакомство со словарями,</w:t>
            </w:r>
          </w:p>
          <w:p w:rsidR="00CC5900"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FB271D" w:rsidRPr="000E648C">
              <w:rPr>
                <w:rFonts w:ascii="Times New Roman" w:hAnsi="Times New Roman" w:cs="Times New Roman"/>
                <w:sz w:val="28"/>
                <w:szCs w:val="28"/>
              </w:rPr>
              <w:t>рививать любовь к родному языку</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4.10</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6.</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 «</w:t>
            </w:r>
            <w:r w:rsidR="00FB271D" w:rsidRPr="000E648C">
              <w:rPr>
                <w:rFonts w:ascii="Times New Roman" w:hAnsi="Times New Roman" w:cs="Times New Roman"/>
                <w:sz w:val="28"/>
                <w:szCs w:val="28"/>
              </w:rPr>
              <w:t>Юный эколог</w:t>
            </w:r>
            <w:r w:rsidRPr="000E648C">
              <w:rPr>
                <w:rFonts w:ascii="Times New Roman" w:hAnsi="Times New Roman" w:cs="Times New Roman"/>
                <w:sz w:val="28"/>
                <w:szCs w:val="28"/>
              </w:rPr>
              <w:t>».</w:t>
            </w:r>
          </w:p>
        </w:tc>
        <w:tc>
          <w:tcPr>
            <w:tcW w:w="4845" w:type="dxa"/>
            <w:shd w:val="clear" w:color="auto" w:fill="auto"/>
          </w:tcPr>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у учащихся интеллект,</w:t>
            </w:r>
          </w:p>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4104DD" w:rsidRPr="000E648C">
              <w:rPr>
                <w:rFonts w:ascii="Times New Roman" w:hAnsi="Times New Roman" w:cs="Times New Roman"/>
                <w:sz w:val="28"/>
                <w:szCs w:val="28"/>
              </w:rPr>
              <w:t>-</w:t>
            </w:r>
            <w:r w:rsidRPr="000E648C">
              <w:rPr>
                <w:rFonts w:ascii="Times New Roman" w:hAnsi="Times New Roman" w:cs="Times New Roman"/>
                <w:sz w:val="28"/>
                <w:szCs w:val="28"/>
              </w:rPr>
              <w:t>система</w:t>
            </w:r>
            <w:r w:rsidR="00FB271D" w:rsidRPr="000E648C">
              <w:rPr>
                <w:rFonts w:ascii="Times New Roman" w:hAnsi="Times New Roman" w:cs="Times New Roman"/>
                <w:sz w:val="28"/>
                <w:szCs w:val="28"/>
              </w:rPr>
              <w:t xml:space="preserve">тизировать наблюдения в природе, </w:t>
            </w:r>
            <w:r w:rsidR="00E36804" w:rsidRPr="000E648C">
              <w:rPr>
                <w:rFonts w:ascii="Times New Roman" w:hAnsi="Times New Roman" w:cs="Times New Roman"/>
                <w:sz w:val="28"/>
                <w:szCs w:val="28"/>
              </w:rPr>
              <w:t>- п</w:t>
            </w:r>
            <w:r w:rsidR="00FB271D" w:rsidRPr="000E648C">
              <w:rPr>
                <w:rFonts w:ascii="Times New Roman" w:hAnsi="Times New Roman" w:cs="Times New Roman"/>
                <w:sz w:val="28"/>
                <w:szCs w:val="28"/>
              </w:rPr>
              <w:t>рививать экологическ</w:t>
            </w:r>
            <w:r w:rsidR="008643CC" w:rsidRPr="000E648C">
              <w:rPr>
                <w:rFonts w:ascii="Times New Roman" w:hAnsi="Times New Roman" w:cs="Times New Roman"/>
                <w:sz w:val="28"/>
                <w:szCs w:val="28"/>
              </w:rPr>
              <w:t xml:space="preserve">ие знания и </w:t>
            </w:r>
            <w:r w:rsidR="00FB271D" w:rsidRPr="000E648C">
              <w:rPr>
                <w:rFonts w:ascii="Times New Roman" w:hAnsi="Times New Roman" w:cs="Times New Roman"/>
                <w:sz w:val="28"/>
                <w:szCs w:val="28"/>
              </w:rPr>
              <w:t xml:space="preserve"> культуру</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11.10</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7.</w:t>
            </w:r>
          </w:p>
        </w:tc>
        <w:tc>
          <w:tcPr>
            <w:tcW w:w="3071" w:type="dxa"/>
            <w:shd w:val="clear" w:color="auto" w:fill="auto"/>
          </w:tcPr>
          <w:p w:rsidR="00CC5900" w:rsidRPr="000E648C" w:rsidRDefault="00F1105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История моей фамилии.</w:t>
            </w:r>
            <w:r w:rsidR="00DB06F3" w:rsidRPr="000E648C">
              <w:rPr>
                <w:rFonts w:ascii="Times New Roman" w:hAnsi="Times New Roman" w:cs="Times New Roman"/>
                <w:sz w:val="28"/>
                <w:szCs w:val="28"/>
              </w:rPr>
              <w:t xml:space="preserve"> Мини-проект.</w:t>
            </w:r>
          </w:p>
        </w:tc>
        <w:tc>
          <w:tcPr>
            <w:tcW w:w="4845" w:type="dxa"/>
            <w:shd w:val="clear" w:color="auto" w:fill="auto"/>
          </w:tcPr>
          <w:p w:rsidR="00DB06F3" w:rsidRPr="000E648C" w:rsidRDefault="00DB06F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257C73" w:rsidRPr="000E648C">
              <w:rPr>
                <w:rFonts w:ascii="Times New Roman" w:hAnsi="Times New Roman" w:cs="Times New Roman"/>
                <w:sz w:val="28"/>
                <w:szCs w:val="28"/>
              </w:rPr>
              <w:t xml:space="preserve">формирование </w:t>
            </w:r>
            <w:r w:rsidRPr="000E648C">
              <w:rPr>
                <w:rFonts w:ascii="Times New Roman" w:hAnsi="Times New Roman" w:cs="Times New Roman"/>
                <w:sz w:val="28"/>
                <w:szCs w:val="28"/>
              </w:rPr>
              <w:t>умени</w:t>
            </w:r>
            <w:r w:rsidR="006161F7" w:rsidRPr="000E648C">
              <w:rPr>
                <w:rFonts w:ascii="Times New Roman" w:hAnsi="Times New Roman" w:cs="Times New Roman"/>
                <w:sz w:val="28"/>
                <w:szCs w:val="28"/>
              </w:rPr>
              <w:t>я</w:t>
            </w:r>
            <w:r w:rsidRPr="000E648C">
              <w:rPr>
                <w:rFonts w:ascii="Times New Roman" w:hAnsi="Times New Roman" w:cs="Times New Roman"/>
                <w:sz w:val="28"/>
                <w:szCs w:val="28"/>
              </w:rPr>
              <w:t xml:space="preserve"> получать информацию из </w:t>
            </w:r>
            <w:proofErr w:type="gramStart"/>
            <w:r w:rsidRPr="000E648C">
              <w:rPr>
                <w:rFonts w:ascii="Times New Roman" w:hAnsi="Times New Roman" w:cs="Times New Roman"/>
                <w:sz w:val="28"/>
                <w:szCs w:val="28"/>
              </w:rPr>
              <w:t>интернет-источников</w:t>
            </w:r>
            <w:proofErr w:type="gramEnd"/>
            <w:r w:rsidRPr="000E648C">
              <w:rPr>
                <w:rFonts w:ascii="Times New Roman" w:hAnsi="Times New Roman" w:cs="Times New Roman"/>
                <w:sz w:val="28"/>
                <w:szCs w:val="28"/>
              </w:rPr>
              <w:t xml:space="preserve">, </w:t>
            </w:r>
          </w:p>
          <w:p w:rsidR="00CC5900" w:rsidRPr="000E648C" w:rsidRDefault="00E332A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-учить </w:t>
            </w:r>
            <w:r w:rsidR="00DB06F3" w:rsidRPr="000E648C">
              <w:rPr>
                <w:rFonts w:ascii="Times New Roman" w:hAnsi="Times New Roman" w:cs="Times New Roman"/>
                <w:sz w:val="28"/>
                <w:szCs w:val="28"/>
              </w:rPr>
              <w:t>сортировать и обрабатывать полученную информацию,</w:t>
            </w:r>
          </w:p>
          <w:p w:rsidR="00DB06F3" w:rsidRPr="000E648C" w:rsidRDefault="006161F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о</w:t>
            </w:r>
            <w:r w:rsidR="00863F65" w:rsidRPr="000E648C">
              <w:rPr>
                <w:rFonts w:ascii="Times New Roman" w:hAnsi="Times New Roman" w:cs="Times New Roman"/>
                <w:sz w:val="28"/>
                <w:szCs w:val="28"/>
              </w:rPr>
              <w:t>формл</w:t>
            </w:r>
            <w:r w:rsidRPr="000E648C">
              <w:rPr>
                <w:rFonts w:ascii="Times New Roman" w:hAnsi="Times New Roman" w:cs="Times New Roman"/>
                <w:sz w:val="28"/>
                <w:szCs w:val="28"/>
              </w:rPr>
              <w:t xml:space="preserve">ять </w:t>
            </w:r>
            <w:r w:rsidR="00863F65" w:rsidRPr="000E648C">
              <w:rPr>
                <w:rFonts w:ascii="Times New Roman" w:hAnsi="Times New Roman" w:cs="Times New Roman"/>
                <w:sz w:val="28"/>
                <w:szCs w:val="28"/>
              </w:rPr>
              <w:t xml:space="preserve"> и предоставл</w:t>
            </w:r>
            <w:r w:rsidRPr="000E648C">
              <w:rPr>
                <w:rFonts w:ascii="Times New Roman" w:hAnsi="Times New Roman" w:cs="Times New Roman"/>
                <w:sz w:val="28"/>
                <w:szCs w:val="28"/>
              </w:rPr>
              <w:t>ять</w:t>
            </w:r>
            <w:r w:rsidR="00863F65" w:rsidRPr="000E648C">
              <w:rPr>
                <w:rFonts w:ascii="Times New Roman" w:hAnsi="Times New Roman" w:cs="Times New Roman"/>
                <w:sz w:val="28"/>
                <w:szCs w:val="28"/>
              </w:rPr>
              <w:t xml:space="preserve"> полученн</w:t>
            </w:r>
            <w:r w:rsidRPr="000E648C">
              <w:rPr>
                <w:rFonts w:ascii="Times New Roman" w:hAnsi="Times New Roman" w:cs="Times New Roman"/>
                <w:sz w:val="28"/>
                <w:szCs w:val="28"/>
              </w:rPr>
              <w:t xml:space="preserve">ую </w:t>
            </w:r>
            <w:r w:rsidR="00863F65" w:rsidRPr="000E648C">
              <w:rPr>
                <w:rFonts w:ascii="Times New Roman" w:hAnsi="Times New Roman" w:cs="Times New Roman"/>
                <w:sz w:val="28"/>
                <w:szCs w:val="28"/>
              </w:rPr>
              <w:t>информаци</w:t>
            </w:r>
            <w:r w:rsidRPr="000E648C">
              <w:rPr>
                <w:rFonts w:ascii="Times New Roman" w:hAnsi="Times New Roman" w:cs="Times New Roman"/>
                <w:sz w:val="28"/>
                <w:szCs w:val="28"/>
              </w:rPr>
              <w:t>ю</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18.10</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8.</w:t>
            </w:r>
          </w:p>
        </w:tc>
        <w:tc>
          <w:tcPr>
            <w:tcW w:w="3071" w:type="dxa"/>
            <w:shd w:val="clear" w:color="auto" w:fill="auto"/>
          </w:tcPr>
          <w:p w:rsidR="00CC5900" w:rsidRPr="000E648C" w:rsidRDefault="00CF08A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Конкурс рисунков «Нет – загрязнению планеты!» Защита рисунков.</w:t>
            </w:r>
          </w:p>
        </w:tc>
        <w:tc>
          <w:tcPr>
            <w:tcW w:w="4845" w:type="dxa"/>
            <w:shd w:val="clear" w:color="auto" w:fill="auto"/>
          </w:tcPr>
          <w:p w:rsidR="00CC5900"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w:t>
            </w:r>
            <w:r w:rsidR="00CF08A7" w:rsidRPr="000E648C">
              <w:rPr>
                <w:rFonts w:ascii="Times New Roman" w:hAnsi="Times New Roman" w:cs="Times New Roman"/>
                <w:sz w:val="28"/>
                <w:szCs w:val="28"/>
              </w:rPr>
              <w:t>ормирование экологических знаний и экологической культуры</w:t>
            </w:r>
            <w:r w:rsidRPr="000E648C">
              <w:rPr>
                <w:rFonts w:ascii="Times New Roman" w:hAnsi="Times New Roman" w:cs="Times New Roman"/>
                <w:sz w:val="28"/>
                <w:szCs w:val="28"/>
              </w:rPr>
              <w:t>,</w:t>
            </w:r>
          </w:p>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-расширение кругозора</w:t>
            </w:r>
          </w:p>
        </w:tc>
        <w:tc>
          <w:tcPr>
            <w:tcW w:w="1156" w:type="dxa"/>
            <w:shd w:val="clear" w:color="auto" w:fill="auto"/>
          </w:tcPr>
          <w:p w:rsidR="00CC5900" w:rsidRPr="000E648C" w:rsidRDefault="00EC5C44" w:rsidP="00F20E2A">
            <w:pPr>
              <w:spacing w:line="360" w:lineRule="auto"/>
              <w:rPr>
                <w:rFonts w:ascii="Times New Roman" w:hAnsi="Times New Roman" w:cs="Times New Roman"/>
                <w:sz w:val="28"/>
                <w:szCs w:val="28"/>
              </w:rPr>
            </w:pPr>
            <w:r>
              <w:rPr>
                <w:rFonts w:ascii="Times New Roman" w:hAnsi="Times New Roman" w:cs="Times New Roman"/>
                <w:sz w:val="28"/>
                <w:szCs w:val="28"/>
              </w:rPr>
              <w:t>25.10</w:t>
            </w: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9.</w:t>
            </w:r>
          </w:p>
        </w:tc>
        <w:tc>
          <w:tcPr>
            <w:tcW w:w="3071" w:type="dxa"/>
            <w:shd w:val="clear" w:color="auto" w:fill="auto"/>
          </w:tcPr>
          <w:p w:rsidR="00CC5900" w:rsidRPr="000E648C" w:rsidRDefault="00CF08A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Веселая п</w:t>
            </w:r>
            <w:r w:rsidR="00CC5900" w:rsidRPr="000E648C">
              <w:rPr>
                <w:rFonts w:ascii="Times New Roman" w:hAnsi="Times New Roman" w:cs="Times New Roman"/>
                <w:sz w:val="28"/>
                <w:szCs w:val="28"/>
              </w:rPr>
              <w:t>ознавательная игра «</w:t>
            </w:r>
            <w:r w:rsidR="008643CC" w:rsidRPr="000E648C">
              <w:rPr>
                <w:rFonts w:ascii="Times New Roman" w:hAnsi="Times New Roman" w:cs="Times New Roman"/>
                <w:sz w:val="28"/>
                <w:szCs w:val="28"/>
              </w:rPr>
              <w:t>На ошибках учатся</w:t>
            </w:r>
            <w:r w:rsidR="00CC5900" w:rsidRPr="000E648C">
              <w:rPr>
                <w:rFonts w:ascii="Times New Roman" w:hAnsi="Times New Roman" w:cs="Times New Roman"/>
                <w:sz w:val="28"/>
                <w:szCs w:val="28"/>
              </w:rPr>
              <w:t>».</w:t>
            </w:r>
          </w:p>
        </w:tc>
        <w:tc>
          <w:tcPr>
            <w:tcW w:w="4845" w:type="dxa"/>
            <w:shd w:val="clear" w:color="auto" w:fill="auto"/>
          </w:tcPr>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п</w:t>
            </w:r>
            <w:r w:rsidRPr="000E648C">
              <w:rPr>
                <w:rFonts w:ascii="Times New Roman" w:hAnsi="Times New Roman" w:cs="Times New Roman"/>
                <w:sz w:val="28"/>
                <w:szCs w:val="28"/>
              </w:rPr>
              <w:t>ознавательную активность детей,</w:t>
            </w:r>
          </w:p>
          <w:p w:rsidR="004104DD"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-формирование общеучебных знаний и умений</w:t>
            </w:r>
            <w:r w:rsidR="005B543F" w:rsidRPr="000E648C">
              <w:rPr>
                <w:rFonts w:ascii="Times New Roman" w:hAnsi="Times New Roman" w:cs="Times New Roman"/>
                <w:sz w:val="28"/>
                <w:szCs w:val="28"/>
              </w:rPr>
              <w:t>,</w:t>
            </w:r>
          </w:p>
          <w:p w:rsidR="00CC5900" w:rsidRPr="000E648C" w:rsidRDefault="004104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8643CC" w:rsidRPr="000E648C">
              <w:rPr>
                <w:rFonts w:ascii="Times New Roman" w:hAnsi="Times New Roman" w:cs="Times New Roman"/>
                <w:sz w:val="28"/>
                <w:szCs w:val="28"/>
              </w:rPr>
              <w:t xml:space="preserve">учить </w:t>
            </w:r>
            <w:r w:rsidR="00643488" w:rsidRPr="000E648C">
              <w:rPr>
                <w:rFonts w:ascii="Times New Roman" w:hAnsi="Times New Roman" w:cs="Times New Roman"/>
                <w:sz w:val="28"/>
                <w:szCs w:val="28"/>
              </w:rPr>
              <w:t xml:space="preserve">детей не бояться сделать ошибку, </w:t>
            </w:r>
            <w:r w:rsidR="008643CC" w:rsidRPr="000E648C">
              <w:rPr>
                <w:rFonts w:ascii="Times New Roman" w:hAnsi="Times New Roman" w:cs="Times New Roman"/>
                <w:sz w:val="28"/>
                <w:szCs w:val="28"/>
              </w:rPr>
              <w:t>исправлять ошибки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10.</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Мероприятие « </w:t>
            </w:r>
            <w:r w:rsidR="00DF2F96" w:rsidRPr="000E648C">
              <w:rPr>
                <w:rFonts w:ascii="Times New Roman" w:hAnsi="Times New Roman" w:cs="Times New Roman"/>
                <w:sz w:val="28"/>
                <w:szCs w:val="28"/>
              </w:rPr>
              <w:t>Книга – лучший друг</w:t>
            </w:r>
            <w:r w:rsidRPr="000E648C">
              <w:rPr>
                <w:rFonts w:ascii="Times New Roman" w:hAnsi="Times New Roman" w:cs="Times New Roman"/>
                <w:sz w:val="28"/>
                <w:szCs w:val="28"/>
              </w:rPr>
              <w:t>».</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 xml:space="preserve">азвивать интерес к чтению, </w:t>
            </w:r>
          </w:p>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формировать потребность регулярного чтения книг, </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расширять кругозор  детей</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11.</w:t>
            </w:r>
          </w:p>
        </w:tc>
        <w:tc>
          <w:tcPr>
            <w:tcW w:w="3071" w:type="dxa"/>
            <w:shd w:val="clear" w:color="auto" w:fill="auto"/>
          </w:tcPr>
          <w:p w:rsidR="00CC5900" w:rsidRPr="000E648C" w:rsidRDefault="00E56D6E"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Познавательная игра «Пословицы в картинках»</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-с</w:t>
            </w:r>
            <w:r w:rsidR="00CC5900" w:rsidRPr="000E648C">
              <w:rPr>
                <w:rFonts w:ascii="Times New Roman" w:hAnsi="Times New Roman" w:cs="Times New Roman"/>
                <w:sz w:val="28"/>
                <w:szCs w:val="28"/>
              </w:rPr>
              <w:t>пособствовать обо</w:t>
            </w:r>
            <w:r w:rsidRPr="000E648C">
              <w:rPr>
                <w:rFonts w:ascii="Times New Roman" w:hAnsi="Times New Roman" w:cs="Times New Roman"/>
                <w:sz w:val="28"/>
                <w:szCs w:val="28"/>
              </w:rPr>
              <w:t>гащению словарного запаса детей,</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прививать любовь к устному народному творчеству</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12.</w:t>
            </w:r>
          </w:p>
        </w:tc>
        <w:tc>
          <w:tcPr>
            <w:tcW w:w="3071" w:type="dxa"/>
            <w:shd w:val="clear" w:color="auto" w:fill="auto"/>
          </w:tcPr>
          <w:p w:rsidR="00CC5900" w:rsidRPr="000E648C" w:rsidRDefault="00CF08A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Познавательная игра «По страницам любимых книг»</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w:t>
            </w:r>
            <w:r w:rsidR="00CC5900" w:rsidRPr="000E648C">
              <w:rPr>
                <w:rFonts w:ascii="Times New Roman" w:hAnsi="Times New Roman" w:cs="Times New Roman"/>
                <w:sz w:val="28"/>
                <w:szCs w:val="28"/>
              </w:rPr>
              <w:t>оспитывать ув</w:t>
            </w:r>
            <w:r w:rsidRPr="000E648C">
              <w:rPr>
                <w:rFonts w:ascii="Times New Roman" w:hAnsi="Times New Roman" w:cs="Times New Roman"/>
                <w:sz w:val="28"/>
                <w:szCs w:val="28"/>
              </w:rPr>
              <w:t xml:space="preserve">ажение и любовь к родному языку, </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развивать речь, воображение</w:t>
            </w:r>
            <w:r w:rsidRPr="000E648C">
              <w:rPr>
                <w:rFonts w:ascii="Times New Roman" w:hAnsi="Times New Roman" w:cs="Times New Roman"/>
                <w:sz w:val="28"/>
                <w:szCs w:val="28"/>
              </w:rPr>
              <w:t>,</w:t>
            </w:r>
          </w:p>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-формирование познавательного интереса</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13.</w:t>
            </w:r>
          </w:p>
        </w:tc>
        <w:tc>
          <w:tcPr>
            <w:tcW w:w="3071" w:type="dxa"/>
            <w:shd w:val="clear" w:color="auto" w:fill="auto"/>
          </w:tcPr>
          <w:p w:rsidR="00CC5900" w:rsidRPr="000E648C" w:rsidRDefault="001478F9"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Составление кроссвордов на тему «Животный  и </w:t>
            </w:r>
            <w:r w:rsidRPr="000E648C">
              <w:rPr>
                <w:rFonts w:ascii="Times New Roman" w:hAnsi="Times New Roman" w:cs="Times New Roman"/>
                <w:sz w:val="28"/>
                <w:szCs w:val="28"/>
              </w:rPr>
              <w:lastRenderedPageBreak/>
              <w:t>растительный мир лесов»</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-у</w:t>
            </w:r>
            <w:r w:rsidR="00CC5900" w:rsidRPr="000E648C">
              <w:rPr>
                <w:rFonts w:ascii="Times New Roman" w:hAnsi="Times New Roman" w:cs="Times New Roman"/>
                <w:sz w:val="28"/>
                <w:szCs w:val="28"/>
              </w:rPr>
              <w:t xml:space="preserve">чить </w:t>
            </w:r>
            <w:r w:rsidR="001478F9" w:rsidRPr="000E648C">
              <w:rPr>
                <w:rFonts w:ascii="Times New Roman" w:hAnsi="Times New Roman" w:cs="Times New Roman"/>
                <w:sz w:val="28"/>
                <w:szCs w:val="28"/>
              </w:rPr>
              <w:t>составлять</w:t>
            </w:r>
            <w:r w:rsidR="00CC5900" w:rsidRPr="000E648C">
              <w:rPr>
                <w:rFonts w:ascii="Times New Roman" w:hAnsi="Times New Roman" w:cs="Times New Roman"/>
                <w:sz w:val="28"/>
                <w:szCs w:val="28"/>
              </w:rPr>
              <w:t xml:space="preserve"> кроссворды</w:t>
            </w:r>
            <w:r w:rsidRPr="000E648C">
              <w:rPr>
                <w:rFonts w:ascii="Times New Roman" w:hAnsi="Times New Roman" w:cs="Times New Roman"/>
                <w:sz w:val="28"/>
                <w:szCs w:val="28"/>
              </w:rPr>
              <w:t>,</w:t>
            </w:r>
          </w:p>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развивать логическое мышление,</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способствовать обогащению словаря</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14.</w:t>
            </w:r>
          </w:p>
        </w:tc>
        <w:tc>
          <w:tcPr>
            <w:tcW w:w="3071" w:type="dxa"/>
            <w:shd w:val="clear" w:color="auto" w:fill="auto"/>
          </w:tcPr>
          <w:p w:rsidR="00CC5900" w:rsidRPr="000E648C" w:rsidRDefault="00092EE9"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Познавательная игра «В мире цифр».</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092EE9" w:rsidRPr="000E648C">
              <w:rPr>
                <w:rFonts w:ascii="Times New Roman" w:hAnsi="Times New Roman" w:cs="Times New Roman"/>
                <w:sz w:val="28"/>
                <w:szCs w:val="28"/>
              </w:rPr>
              <w:t xml:space="preserve">рививать </w:t>
            </w:r>
            <w:r w:rsidR="00E132BA" w:rsidRPr="000E648C">
              <w:rPr>
                <w:rFonts w:ascii="Times New Roman" w:hAnsi="Times New Roman" w:cs="Times New Roman"/>
                <w:sz w:val="28"/>
                <w:szCs w:val="28"/>
              </w:rPr>
              <w:t>интерес</w:t>
            </w:r>
            <w:r w:rsidR="00092EE9" w:rsidRPr="000E648C">
              <w:rPr>
                <w:rFonts w:ascii="Times New Roman" w:hAnsi="Times New Roman" w:cs="Times New Roman"/>
                <w:sz w:val="28"/>
                <w:szCs w:val="28"/>
              </w:rPr>
              <w:t xml:space="preserve"> к точным наукам, </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092EE9" w:rsidRPr="000E648C">
              <w:rPr>
                <w:rFonts w:ascii="Times New Roman" w:hAnsi="Times New Roman" w:cs="Times New Roman"/>
                <w:sz w:val="28"/>
                <w:szCs w:val="28"/>
              </w:rPr>
              <w:t>развивать интеллектуальные способности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15.</w:t>
            </w:r>
          </w:p>
        </w:tc>
        <w:tc>
          <w:tcPr>
            <w:tcW w:w="3071" w:type="dxa"/>
            <w:shd w:val="clear" w:color="auto" w:fill="auto"/>
          </w:tcPr>
          <w:p w:rsidR="00CC5900" w:rsidRPr="000E648C" w:rsidRDefault="00E132BA"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Викторина «Занимательная геометрия».</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E132BA" w:rsidRPr="000E648C">
              <w:rPr>
                <w:rFonts w:ascii="Times New Roman" w:hAnsi="Times New Roman" w:cs="Times New Roman"/>
                <w:sz w:val="28"/>
                <w:szCs w:val="28"/>
              </w:rPr>
              <w:t>рививать интерес к точным наукам,</w:t>
            </w:r>
          </w:p>
          <w:p w:rsidR="00CC5900" w:rsidRPr="000E648C" w:rsidRDefault="00E132BA"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5B543F" w:rsidRPr="000E648C">
              <w:rPr>
                <w:rFonts w:ascii="Times New Roman" w:hAnsi="Times New Roman" w:cs="Times New Roman"/>
                <w:sz w:val="28"/>
                <w:szCs w:val="28"/>
              </w:rPr>
              <w:t>-</w:t>
            </w:r>
            <w:r w:rsidRPr="000E648C">
              <w:rPr>
                <w:rFonts w:ascii="Times New Roman" w:hAnsi="Times New Roman" w:cs="Times New Roman"/>
                <w:sz w:val="28"/>
                <w:szCs w:val="28"/>
              </w:rPr>
              <w:t>расширять кругозор детей</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16.</w:t>
            </w:r>
          </w:p>
        </w:tc>
        <w:tc>
          <w:tcPr>
            <w:tcW w:w="3071" w:type="dxa"/>
            <w:shd w:val="clear" w:color="auto" w:fill="auto"/>
          </w:tcPr>
          <w:p w:rsidR="00CC5900" w:rsidRPr="000E648C" w:rsidRDefault="00E56D6E"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Природа вокруг нас. Занятие «Лес – наше богатство».</w:t>
            </w:r>
          </w:p>
        </w:tc>
        <w:tc>
          <w:tcPr>
            <w:tcW w:w="4845" w:type="dxa"/>
            <w:shd w:val="clear" w:color="auto" w:fill="auto"/>
          </w:tcPr>
          <w:p w:rsidR="005B543F"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 xml:space="preserve">азвивать у детей </w:t>
            </w:r>
            <w:r w:rsidR="00E56D6E" w:rsidRPr="000E648C">
              <w:rPr>
                <w:rFonts w:ascii="Times New Roman" w:hAnsi="Times New Roman" w:cs="Times New Roman"/>
                <w:sz w:val="28"/>
                <w:szCs w:val="28"/>
              </w:rPr>
              <w:t>любовь к природе</w:t>
            </w:r>
            <w:r w:rsidR="00CC5900" w:rsidRPr="000E648C">
              <w:rPr>
                <w:rFonts w:ascii="Times New Roman" w:hAnsi="Times New Roman" w:cs="Times New Roman"/>
                <w:sz w:val="28"/>
                <w:szCs w:val="28"/>
              </w:rPr>
              <w:t>,</w:t>
            </w:r>
          </w:p>
          <w:p w:rsidR="005B543F"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5B543F" w:rsidRPr="000E648C">
              <w:rPr>
                <w:rFonts w:ascii="Times New Roman" w:hAnsi="Times New Roman" w:cs="Times New Roman"/>
                <w:sz w:val="28"/>
                <w:szCs w:val="28"/>
              </w:rPr>
              <w:t>-</w:t>
            </w:r>
            <w:r w:rsidR="00D55D8E" w:rsidRPr="000E648C">
              <w:rPr>
                <w:rFonts w:ascii="Times New Roman" w:hAnsi="Times New Roman" w:cs="Times New Roman"/>
                <w:sz w:val="28"/>
                <w:szCs w:val="28"/>
              </w:rPr>
              <w:t xml:space="preserve">формировать экологические знания, </w:t>
            </w:r>
            <w:r w:rsidR="005B543F" w:rsidRPr="000E648C">
              <w:rPr>
                <w:rFonts w:ascii="Times New Roman" w:hAnsi="Times New Roman" w:cs="Times New Roman"/>
                <w:sz w:val="28"/>
                <w:szCs w:val="28"/>
              </w:rPr>
              <w:t xml:space="preserve"> </w:t>
            </w:r>
          </w:p>
          <w:p w:rsidR="00CC5900" w:rsidRPr="000E648C" w:rsidRDefault="005B543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прививать чувство </w:t>
            </w:r>
            <w:r w:rsidR="00E56D6E" w:rsidRPr="000E648C">
              <w:rPr>
                <w:rFonts w:ascii="Times New Roman" w:hAnsi="Times New Roman" w:cs="Times New Roman"/>
                <w:sz w:val="28"/>
                <w:szCs w:val="28"/>
              </w:rPr>
              <w:t>ответственности за сохранность природных богатств</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17.</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Конкурсная программа «</w:t>
            </w:r>
            <w:r w:rsidR="00DF2F96" w:rsidRPr="000E648C">
              <w:rPr>
                <w:rFonts w:ascii="Times New Roman" w:hAnsi="Times New Roman" w:cs="Times New Roman"/>
                <w:sz w:val="28"/>
                <w:szCs w:val="28"/>
              </w:rPr>
              <w:t xml:space="preserve">Играй, </w:t>
            </w:r>
            <w:proofErr w:type="gramStart"/>
            <w:r w:rsidR="00DF2F96" w:rsidRPr="000E648C">
              <w:rPr>
                <w:rFonts w:ascii="Times New Roman" w:hAnsi="Times New Roman" w:cs="Times New Roman"/>
                <w:sz w:val="28"/>
                <w:szCs w:val="28"/>
              </w:rPr>
              <w:t>смекай</w:t>
            </w:r>
            <w:proofErr w:type="gramEnd"/>
            <w:r w:rsidR="00DF2F96" w:rsidRPr="000E648C">
              <w:rPr>
                <w:rFonts w:ascii="Times New Roman" w:hAnsi="Times New Roman" w:cs="Times New Roman"/>
                <w:sz w:val="28"/>
                <w:szCs w:val="28"/>
              </w:rPr>
              <w:t>, угадывай!</w:t>
            </w:r>
            <w:r w:rsidRPr="000E648C">
              <w:rPr>
                <w:rFonts w:ascii="Times New Roman" w:hAnsi="Times New Roman" w:cs="Times New Roman"/>
                <w:sz w:val="28"/>
                <w:szCs w:val="28"/>
              </w:rPr>
              <w:t>»</w:t>
            </w:r>
          </w:p>
        </w:tc>
        <w:tc>
          <w:tcPr>
            <w:tcW w:w="4845" w:type="dxa"/>
            <w:shd w:val="clear" w:color="auto" w:fill="auto"/>
          </w:tcPr>
          <w:p w:rsidR="0048282F" w:rsidRPr="000E648C" w:rsidRDefault="0048282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5B543F" w:rsidRPr="000E648C">
              <w:rPr>
                <w:rFonts w:ascii="Times New Roman" w:hAnsi="Times New Roman" w:cs="Times New Roman"/>
                <w:sz w:val="28"/>
                <w:szCs w:val="28"/>
              </w:rPr>
              <w:t>с</w:t>
            </w:r>
            <w:r w:rsidR="00CC5900" w:rsidRPr="000E648C">
              <w:rPr>
                <w:rFonts w:ascii="Times New Roman" w:hAnsi="Times New Roman" w:cs="Times New Roman"/>
                <w:sz w:val="28"/>
                <w:szCs w:val="28"/>
              </w:rPr>
              <w:t>пособствовать развитию внимани</w:t>
            </w:r>
            <w:r w:rsidRPr="000E648C">
              <w:rPr>
                <w:rFonts w:ascii="Times New Roman" w:hAnsi="Times New Roman" w:cs="Times New Roman"/>
                <w:sz w:val="28"/>
                <w:szCs w:val="28"/>
              </w:rPr>
              <w:t>я, памяти, логического мышления,</w:t>
            </w:r>
          </w:p>
          <w:p w:rsidR="0048282F" w:rsidRPr="000E648C" w:rsidRDefault="0048282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учить разгадывать ребусы,</w:t>
            </w:r>
          </w:p>
          <w:p w:rsidR="00CC5900" w:rsidRPr="000E648C" w:rsidRDefault="0048282F"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воспитывать чувс</w:t>
            </w:r>
            <w:r w:rsidRPr="000E648C">
              <w:rPr>
                <w:rFonts w:ascii="Times New Roman" w:hAnsi="Times New Roman" w:cs="Times New Roman"/>
                <w:sz w:val="28"/>
                <w:szCs w:val="28"/>
              </w:rPr>
              <w:t>тво товарищества и взаимопомощи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18.</w:t>
            </w:r>
          </w:p>
        </w:tc>
        <w:tc>
          <w:tcPr>
            <w:tcW w:w="3071" w:type="dxa"/>
            <w:shd w:val="clear" w:color="auto" w:fill="auto"/>
          </w:tcPr>
          <w:p w:rsidR="00CC5900" w:rsidRPr="000E648C" w:rsidRDefault="002F3AD8"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Литературная игра по творчеству Шарля Перро. </w:t>
            </w:r>
          </w:p>
        </w:tc>
        <w:tc>
          <w:tcPr>
            <w:tcW w:w="4845" w:type="dxa"/>
            <w:shd w:val="clear" w:color="auto" w:fill="auto"/>
          </w:tcPr>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2F3AD8" w:rsidRPr="000E648C">
              <w:rPr>
                <w:rFonts w:ascii="Times New Roman" w:hAnsi="Times New Roman" w:cs="Times New Roman"/>
                <w:sz w:val="28"/>
                <w:szCs w:val="28"/>
              </w:rPr>
              <w:t>рививать любовь к литературе,</w:t>
            </w:r>
          </w:p>
          <w:p w:rsidR="00CC5900" w:rsidRPr="000E648C" w:rsidRDefault="002F3AD8"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AB57D5" w:rsidRPr="000E648C">
              <w:rPr>
                <w:rFonts w:ascii="Times New Roman" w:hAnsi="Times New Roman" w:cs="Times New Roman"/>
                <w:sz w:val="28"/>
                <w:szCs w:val="28"/>
              </w:rPr>
              <w:t>-</w:t>
            </w:r>
            <w:r w:rsidRPr="000E648C">
              <w:rPr>
                <w:rFonts w:ascii="Times New Roman" w:hAnsi="Times New Roman" w:cs="Times New Roman"/>
                <w:sz w:val="28"/>
                <w:szCs w:val="28"/>
              </w:rPr>
              <w:t>развивать психические процессы (память, внимание</w:t>
            </w:r>
            <w:r w:rsidR="00643488" w:rsidRPr="000E648C">
              <w:rPr>
                <w:rFonts w:ascii="Times New Roman" w:hAnsi="Times New Roman" w:cs="Times New Roman"/>
                <w:sz w:val="28"/>
                <w:szCs w:val="28"/>
              </w:rPr>
              <w:t>, мышление, речь</w:t>
            </w:r>
            <w:r w:rsidRPr="000E648C">
              <w:rPr>
                <w:rFonts w:ascii="Times New Roman" w:hAnsi="Times New Roman" w:cs="Times New Roman"/>
                <w:sz w:val="28"/>
                <w:szCs w:val="28"/>
              </w:rPr>
              <w:t>)</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19.</w:t>
            </w:r>
          </w:p>
        </w:tc>
        <w:tc>
          <w:tcPr>
            <w:tcW w:w="3071" w:type="dxa"/>
            <w:shd w:val="clear" w:color="auto" w:fill="auto"/>
          </w:tcPr>
          <w:p w:rsidR="00CC5900" w:rsidRPr="000E648C" w:rsidRDefault="00FE235E"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 «</w:t>
            </w:r>
            <w:proofErr w:type="gramStart"/>
            <w:r w:rsidRPr="000E648C">
              <w:rPr>
                <w:rFonts w:ascii="Times New Roman" w:hAnsi="Times New Roman" w:cs="Times New Roman"/>
                <w:sz w:val="28"/>
                <w:szCs w:val="28"/>
              </w:rPr>
              <w:t>Там</w:t>
            </w:r>
            <w:proofErr w:type="gramEnd"/>
            <w:r w:rsidRPr="000E648C">
              <w:rPr>
                <w:rFonts w:ascii="Times New Roman" w:hAnsi="Times New Roman" w:cs="Times New Roman"/>
                <w:sz w:val="28"/>
                <w:szCs w:val="28"/>
              </w:rPr>
              <w:t xml:space="preserve"> на неведомых дорожках»</w:t>
            </w:r>
          </w:p>
        </w:tc>
        <w:tc>
          <w:tcPr>
            <w:tcW w:w="4845" w:type="dxa"/>
            <w:shd w:val="clear" w:color="auto" w:fill="auto"/>
          </w:tcPr>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w:t>
            </w:r>
            <w:r w:rsidR="00CC5900" w:rsidRPr="000E648C">
              <w:rPr>
                <w:rFonts w:ascii="Times New Roman" w:hAnsi="Times New Roman" w:cs="Times New Roman"/>
                <w:sz w:val="28"/>
                <w:szCs w:val="28"/>
              </w:rPr>
              <w:t xml:space="preserve">спомнить </w:t>
            </w:r>
            <w:r w:rsidRPr="000E648C">
              <w:rPr>
                <w:rFonts w:ascii="Times New Roman" w:hAnsi="Times New Roman" w:cs="Times New Roman"/>
                <w:sz w:val="28"/>
                <w:szCs w:val="28"/>
              </w:rPr>
              <w:t>некоторые сказки по их отрывкам,</w:t>
            </w:r>
          </w:p>
          <w:p w:rsidR="00CC5900"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побуждать к чтению народных и авторских сказок</w:t>
            </w:r>
            <w:r w:rsidRPr="000E648C">
              <w:rPr>
                <w:rFonts w:ascii="Times New Roman" w:hAnsi="Times New Roman" w:cs="Times New Roman"/>
                <w:sz w:val="28"/>
                <w:szCs w:val="28"/>
              </w:rPr>
              <w:t>,</w:t>
            </w:r>
          </w:p>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-расширять словарный запас, прививать культуру речи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20.</w:t>
            </w:r>
          </w:p>
        </w:tc>
        <w:tc>
          <w:tcPr>
            <w:tcW w:w="3071" w:type="dxa"/>
            <w:shd w:val="clear" w:color="auto" w:fill="auto"/>
          </w:tcPr>
          <w:p w:rsidR="00CC5900" w:rsidRPr="000E648C" w:rsidRDefault="00DC57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История появления денег. Тематическое </w:t>
            </w:r>
            <w:r w:rsidRPr="000E648C">
              <w:rPr>
                <w:rFonts w:ascii="Times New Roman" w:hAnsi="Times New Roman" w:cs="Times New Roman"/>
                <w:sz w:val="28"/>
                <w:szCs w:val="28"/>
              </w:rPr>
              <w:lastRenderedPageBreak/>
              <w:t>занятие.</w:t>
            </w:r>
          </w:p>
        </w:tc>
        <w:tc>
          <w:tcPr>
            <w:tcW w:w="4845" w:type="dxa"/>
            <w:shd w:val="clear" w:color="auto" w:fill="auto"/>
          </w:tcPr>
          <w:p w:rsidR="00CC5900"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-с</w:t>
            </w:r>
            <w:r w:rsidR="00CC5900" w:rsidRPr="000E648C">
              <w:rPr>
                <w:rFonts w:ascii="Times New Roman" w:hAnsi="Times New Roman" w:cs="Times New Roman"/>
                <w:sz w:val="28"/>
                <w:szCs w:val="28"/>
              </w:rPr>
              <w:t>пособствовать расширению кругозора детей</w:t>
            </w:r>
            <w:r w:rsidRPr="000E648C">
              <w:rPr>
                <w:rFonts w:ascii="Times New Roman" w:hAnsi="Times New Roman" w:cs="Times New Roman"/>
                <w:sz w:val="28"/>
                <w:szCs w:val="28"/>
              </w:rPr>
              <w:t>,</w:t>
            </w:r>
          </w:p>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-развивать познавательную активность</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21.</w:t>
            </w:r>
          </w:p>
        </w:tc>
        <w:tc>
          <w:tcPr>
            <w:tcW w:w="3071" w:type="dxa"/>
            <w:shd w:val="clear" w:color="auto" w:fill="auto"/>
          </w:tcPr>
          <w:p w:rsidR="00CC5900" w:rsidRPr="000E648C" w:rsidRDefault="00D55D8E"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Викторина «Мир, в котором мы живем»</w:t>
            </w:r>
          </w:p>
        </w:tc>
        <w:tc>
          <w:tcPr>
            <w:tcW w:w="4845" w:type="dxa"/>
            <w:shd w:val="clear" w:color="auto" w:fill="auto"/>
          </w:tcPr>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-с</w:t>
            </w:r>
            <w:r w:rsidR="00CC5900" w:rsidRPr="000E648C">
              <w:rPr>
                <w:rFonts w:ascii="Times New Roman" w:hAnsi="Times New Roman" w:cs="Times New Roman"/>
                <w:sz w:val="28"/>
                <w:szCs w:val="28"/>
              </w:rPr>
              <w:t>пособствовать расширению кругозора детей</w:t>
            </w:r>
            <w:r w:rsidR="00D55D8E" w:rsidRPr="000E648C">
              <w:rPr>
                <w:rFonts w:ascii="Times New Roman" w:hAnsi="Times New Roman" w:cs="Times New Roman"/>
                <w:sz w:val="28"/>
                <w:szCs w:val="28"/>
              </w:rPr>
              <w:t xml:space="preserve">, </w:t>
            </w:r>
          </w:p>
          <w:p w:rsidR="00CC5900"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D55D8E" w:rsidRPr="000E648C">
              <w:rPr>
                <w:rFonts w:ascii="Times New Roman" w:hAnsi="Times New Roman" w:cs="Times New Roman"/>
                <w:sz w:val="28"/>
                <w:szCs w:val="28"/>
              </w:rPr>
              <w:t>актуализация знаний</w:t>
            </w:r>
            <w:r w:rsidRPr="000E648C">
              <w:rPr>
                <w:rFonts w:ascii="Times New Roman" w:hAnsi="Times New Roman" w:cs="Times New Roman"/>
                <w:sz w:val="28"/>
                <w:szCs w:val="28"/>
              </w:rPr>
              <w:t xml:space="preserve"> по предмету «Окружающий мир»</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22.</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Турнир </w:t>
            </w:r>
            <w:r w:rsidR="00DF2F96" w:rsidRPr="000E648C">
              <w:rPr>
                <w:rFonts w:ascii="Times New Roman" w:hAnsi="Times New Roman" w:cs="Times New Roman"/>
                <w:sz w:val="28"/>
                <w:szCs w:val="28"/>
              </w:rPr>
              <w:t>Юных Эрудитов</w:t>
            </w:r>
            <w:r w:rsidRPr="000E648C">
              <w:rPr>
                <w:rFonts w:ascii="Times New Roman" w:hAnsi="Times New Roman" w:cs="Times New Roman"/>
                <w:sz w:val="28"/>
                <w:szCs w:val="28"/>
              </w:rPr>
              <w:t>.</w:t>
            </w:r>
          </w:p>
        </w:tc>
        <w:tc>
          <w:tcPr>
            <w:tcW w:w="4845" w:type="dxa"/>
            <w:shd w:val="clear" w:color="auto" w:fill="auto"/>
          </w:tcPr>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внимание, наблюд</w:t>
            </w:r>
            <w:r w:rsidRPr="000E648C">
              <w:rPr>
                <w:rFonts w:ascii="Times New Roman" w:hAnsi="Times New Roman" w:cs="Times New Roman"/>
                <w:sz w:val="28"/>
                <w:szCs w:val="28"/>
              </w:rPr>
              <w:t>ательность, логическое мышление,</w:t>
            </w:r>
          </w:p>
          <w:p w:rsidR="00CC5900"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w:t>
            </w:r>
            <w:r w:rsidR="00DF2F96" w:rsidRPr="000E648C">
              <w:rPr>
                <w:rFonts w:ascii="Times New Roman" w:hAnsi="Times New Roman" w:cs="Times New Roman"/>
                <w:sz w:val="28"/>
                <w:szCs w:val="28"/>
              </w:rPr>
              <w:t>ормировать познавательную активность</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23.</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Игра-соревнование «</w:t>
            </w:r>
            <w:r w:rsidR="00917809" w:rsidRPr="000E648C">
              <w:rPr>
                <w:rFonts w:ascii="Times New Roman" w:hAnsi="Times New Roman" w:cs="Times New Roman"/>
                <w:sz w:val="28"/>
                <w:szCs w:val="28"/>
              </w:rPr>
              <w:t>Умники и умницы</w:t>
            </w:r>
            <w:r w:rsidRPr="000E648C">
              <w:rPr>
                <w:rFonts w:ascii="Times New Roman" w:hAnsi="Times New Roman" w:cs="Times New Roman"/>
                <w:sz w:val="28"/>
                <w:szCs w:val="28"/>
              </w:rPr>
              <w:t>».</w:t>
            </w:r>
          </w:p>
        </w:tc>
        <w:tc>
          <w:tcPr>
            <w:tcW w:w="4845" w:type="dxa"/>
            <w:shd w:val="clear" w:color="auto" w:fill="auto"/>
          </w:tcPr>
          <w:p w:rsidR="00AB57D5"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сообразительность,</w:t>
            </w:r>
            <w:r w:rsidRPr="000E648C">
              <w:rPr>
                <w:rFonts w:ascii="Times New Roman" w:hAnsi="Times New Roman" w:cs="Times New Roman"/>
                <w:sz w:val="28"/>
                <w:szCs w:val="28"/>
              </w:rPr>
              <w:t xml:space="preserve"> логическое мышление, смекалку,</w:t>
            </w:r>
          </w:p>
          <w:p w:rsidR="001250F6"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-развивать устную речь,</w:t>
            </w:r>
          </w:p>
          <w:p w:rsidR="00CC5900" w:rsidRPr="000E648C" w:rsidRDefault="00AB57D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воспитывать чувство товарищества</w:t>
            </w:r>
            <w:r w:rsidR="001250F6" w:rsidRPr="000E648C">
              <w:rPr>
                <w:rFonts w:ascii="Times New Roman" w:hAnsi="Times New Roman" w:cs="Times New Roman"/>
                <w:sz w:val="28"/>
                <w:szCs w:val="28"/>
              </w:rPr>
              <w:t>, взаимопомощи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24.</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«Турнир </w:t>
            </w:r>
            <w:proofErr w:type="gramStart"/>
            <w:r w:rsidRPr="000E648C">
              <w:rPr>
                <w:rFonts w:ascii="Times New Roman" w:hAnsi="Times New Roman" w:cs="Times New Roman"/>
                <w:sz w:val="28"/>
                <w:szCs w:val="28"/>
              </w:rPr>
              <w:t>смекалистых</w:t>
            </w:r>
            <w:proofErr w:type="gramEnd"/>
            <w:r w:rsidRPr="000E648C">
              <w:rPr>
                <w:rFonts w:ascii="Times New Roman" w:hAnsi="Times New Roman" w:cs="Times New Roman"/>
                <w:sz w:val="28"/>
                <w:szCs w:val="28"/>
              </w:rPr>
              <w:t>».</w:t>
            </w:r>
          </w:p>
        </w:tc>
        <w:tc>
          <w:tcPr>
            <w:tcW w:w="4845" w:type="dxa"/>
            <w:shd w:val="clear" w:color="auto" w:fill="auto"/>
          </w:tcPr>
          <w:p w:rsidR="001250F6"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наблюдательность, внимание, сообразительность</w:t>
            </w:r>
            <w:r w:rsidRPr="000E648C">
              <w:rPr>
                <w:rFonts w:ascii="Times New Roman" w:hAnsi="Times New Roman" w:cs="Times New Roman"/>
                <w:sz w:val="28"/>
                <w:szCs w:val="28"/>
              </w:rPr>
              <w:t>, логическое мышление, смекалку,</w:t>
            </w:r>
          </w:p>
          <w:p w:rsidR="001250F6"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-развивать устную речь,</w:t>
            </w:r>
          </w:p>
          <w:p w:rsidR="00CC5900"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воспитывать чувство товарищества</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25.</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Конкурс «</w:t>
            </w:r>
            <w:r w:rsidR="00917809" w:rsidRPr="000E648C">
              <w:rPr>
                <w:rFonts w:ascii="Times New Roman" w:hAnsi="Times New Roman" w:cs="Times New Roman"/>
                <w:sz w:val="28"/>
                <w:szCs w:val="28"/>
              </w:rPr>
              <w:t xml:space="preserve">Её величество – </w:t>
            </w:r>
            <w:r w:rsidR="001250F6" w:rsidRPr="000E648C">
              <w:rPr>
                <w:rFonts w:ascii="Times New Roman" w:hAnsi="Times New Roman" w:cs="Times New Roman"/>
                <w:sz w:val="28"/>
                <w:szCs w:val="28"/>
              </w:rPr>
              <w:t>математика</w:t>
            </w:r>
            <w:r w:rsidRPr="000E648C">
              <w:rPr>
                <w:rFonts w:ascii="Times New Roman" w:hAnsi="Times New Roman" w:cs="Times New Roman"/>
                <w:sz w:val="28"/>
                <w:szCs w:val="28"/>
              </w:rPr>
              <w:t>».</w:t>
            </w:r>
          </w:p>
        </w:tc>
        <w:tc>
          <w:tcPr>
            <w:tcW w:w="4845" w:type="dxa"/>
            <w:shd w:val="clear" w:color="auto" w:fill="auto"/>
          </w:tcPr>
          <w:p w:rsidR="00CC5900"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-при</w:t>
            </w:r>
            <w:r w:rsidR="00CC5900" w:rsidRPr="000E648C">
              <w:rPr>
                <w:rFonts w:ascii="Times New Roman" w:hAnsi="Times New Roman" w:cs="Times New Roman"/>
                <w:sz w:val="28"/>
                <w:szCs w:val="28"/>
              </w:rPr>
              <w:t>вивать интерес к точным наукам</w:t>
            </w:r>
            <w:r w:rsidRPr="000E648C">
              <w:rPr>
                <w:rFonts w:ascii="Times New Roman" w:hAnsi="Times New Roman" w:cs="Times New Roman"/>
                <w:sz w:val="28"/>
                <w:szCs w:val="28"/>
              </w:rPr>
              <w:t xml:space="preserve">, </w:t>
            </w:r>
          </w:p>
          <w:p w:rsidR="001250F6"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-формир</w:t>
            </w:r>
            <w:r w:rsidR="00EC6FC3" w:rsidRPr="000E648C">
              <w:rPr>
                <w:rFonts w:ascii="Times New Roman" w:hAnsi="Times New Roman" w:cs="Times New Roman"/>
                <w:sz w:val="28"/>
                <w:szCs w:val="28"/>
              </w:rPr>
              <w:t>о</w:t>
            </w:r>
            <w:r w:rsidRPr="000E648C">
              <w:rPr>
                <w:rFonts w:ascii="Times New Roman" w:hAnsi="Times New Roman" w:cs="Times New Roman"/>
                <w:sz w:val="28"/>
                <w:szCs w:val="28"/>
              </w:rPr>
              <w:t>вание общеучебных умений и навыков,</w:t>
            </w:r>
          </w:p>
          <w:p w:rsidR="001250F6" w:rsidRPr="000E648C" w:rsidRDefault="001250F6"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w:t>
            </w:r>
            <w:r w:rsidR="006161F7" w:rsidRPr="000E648C">
              <w:rPr>
                <w:rFonts w:ascii="Times New Roman" w:hAnsi="Times New Roman" w:cs="Times New Roman"/>
                <w:sz w:val="28"/>
                <w:szCs w:val="28"/>
              </w:rPr>
              <w:t xml:space="preserve">вать </w:t>
            </w:r>
            <w:r w:rsidRPr="000E648C">
              <w:rPr>
                <w:rFonts w:ascii="Times New Roman" w:hAnsi="Times New Roman" w:cs="Times New Roman"/>
                <w:sz w:val="28"/>
                <w:szCs w:val="28"/>
              </w:rPr>
              <w:t xml:space="preserve"> </w:t>
            </w:r>
            <w:r w:rsidR="00EC6FC3" w:rsidRPr="000E648C">
              <w:rPr>
                <w:rFonts w:ascii="Times New Roman" w:hAnsi="Times New Roman" w:cs="Times New Roman"/>
                <w:sz w:val="28"/>
                <w:szCs w:val="28"/>
              </w:rPr>
              <w:t>реч</w:t>
            </w:r>
            <w:r w:rsidR="006161F7" w:rsidRPr="000E648C">
              <w:rPr>
                <w:rFonts w:ascii="Times New Roman" w:hAnsi="Times New Roman" w:cs="Times New Roman"/>
                <w:sz w:val="28"/>
                <w:szCs w:val="28"/>
              </w:rPr>
              <w:t>ь</w:t>
            </w:r>
            <w:r w:rsidR="00EC6FC3" w:rsidRPr="000E648C">
              <w:rPr>
                <w:rFonts w:ascii="Times New Roman" w:hAnsi="Times New Roman" w:cs="Times New Roman"/>
                <w:sz w:val="28"/>
                <w:szCs w:val="28"/>
              </w:rPr>
              <w:t xml:space="preserve">, </w:t>
            </w:r>
            <w:r w:rsidRPr="000E648C">
              <w:rPr>
                <w:rFonts w:ascii="Times New Roman" w:hAnsi="Times New Roman" w:cs="Times New Roman"/>
                <w:sz w:val="28"/>
                <w:szCs w:val="28"/>
              </w:rPr>
              <w:t>внима</w:t>
            </w:r>
            <w:r w:rsidR="00EC6FC3" w:rsidRPr="000E648C">
              <w:rPr>
                <w:rFonts w:ascii="Times New Roman" w:hAnsi="Times New Roman" w:cs="Times New Roman"/>
                <w:sz w:val="28"/>
                <w:szCs w:val="28"/>
              </w:rPr>
              <w:t>ни</w:t>
            </w:r>
            <w:r w:rsidR="006161F7" w:rsidRPr="000E648C">
              <w:rPr>
                <w:rFonts w:ascii="Times New Roman" w:hAnsi="Times New Roman" w:cs="Times New Roman"/>
                <w:sz w:val="28"/>
                <w:szCs w:val="28"/>
              </w:rPr>
              <w:t>е</w:t>
            </w:r>
            <w:r w:rsidR="00EC6FC3" w:rsidRPr="000E648C">
              <w:rPr>
                <w:rFonts w:ascii="Times New Roman" w:hAnsi="Times New Roman" w:cs="Times New Roman"/>
                <w:sz w:val="28"/>
                <w:szCs w:val="28"/>
              </w:rPr>
              <w:t>, мышлени</w:t>
            </w:r>
            <w:r w:rsidR="006161F7" w:rsidRPr="000E648C">
              <w:rPr>
                <w:rFonts w:ascii="Times New Roman" w:hAnsi="Times New Roman" w:cs="Times New Roman"/>
                <w:sz w:val="28"/>
                <w:szCs w:val="28"/>
              </w:rPr>
              <w:t>е</w:t>
            </w:r>
            <w:r w:rsidR="00EC6FC3" w:rsidRPr="000E648C">
              <w:rPr>
                <w:rFonts w:ascii="Times New Roman" w:hAnsi="Times New Roman" w:cs="Times New Roman"/>
                <w:sz w:val="28"/>
                <w:szCs w:val="28"/>
              </w:rPr>
              <w:t>я, воображени</w:t>
            </w:r>
            <w:r w:rsidR="006161F7" w:rsidRPr="000E648C">
              <w:rPr>
                <w:rFonts w:ascii="Times New Roman" w:hAnsi="Times New Roman" w:cs="Times New Roman"/>
                <w:sz w:val="28"/>
                <w:szCs w:val="28"/>
              </w:rPr>
              <w:t>е</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rPr>
          <w:trHeight w:val="1437"/>
        </w:trPr>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26.</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Час занимательной математики.</w:t>
            </w:r>
          </w:p>
        </w:tc>
        <w:tc>
          <w:tcPr>
            <w:tcW w:w="4845" w:type="dxa"/>
            <w:shd w:val="clear" w:color="auto" w:fill="auto"/>
          </w:tcPr>
          <w:p w:rsidR="00CC5900" w:rsidRPr="000E648C" w:rsidRDefault="00EC6FC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w:t>
            </w:r>
            <w:r w:rsidR="00CC5900" w:rsidRPr="000E648C">
              <w:rPr>
                <w:rFonts w:ascii="Times New Roman" w:hAnsi="Times New Roman" w:cs="Times New Roman"/>
                <w:sz w:val="28"/>
                <w:szCs w:val="28"/>
              </w:rPr>
              <w:t xml:space="preserve">рививать </w:t>
            </w:r>
            <w:r w:rsidRPr="000E648C">
              <w:rPr>
                <w:rFonts w:ascii="Times New Roman" w:hAnsi="Times New Roman" w:cs="Times New Roman"/>
                <w:sz w:val="28"/>
                <w:szCs w:val="28"/>
              </w:rPr>
              <w:t>интерес</w:t>
            </w:r>
            <w:r w:rsidR="00CC5900" w:rsidRPr="000E648C">
              <w:rPr>
                <w:rFonts w:ascii="Times New Roman" w:hAnsi="Times New Roman" w:cs="Times New Roman"/>
                <w:sz w:val="28"/>
                <w:szCs w:val="28"/>
              </w:rPr>
              <w:t xml:space="preserve"> к точным наукам</w:t>
            </w:r>
            <w:r w:rsidRPr="000E648C">
              <w:rPr>
                <w:rFonts w:ascii="Times New Roman" w:hAnsi="Times New Roman" w:cs="Times New Roman"/>
                <w:sz w:val="28"/>
                <w:szCs w:val="28"/>
              </w:rPr>
              <w:t>,</w:t>
            </w:r>
          </w:p>
          <w:p w:rsidR="00375165" w:rsidRPr="000E648C" w:rsidRDefault="00EC6FC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375165" w:rsidRPr="000E648C">
              <w:rPr>
                <w:rFonts w:ascii="Times New Roman" w:hAnsi="Times New Roman" w:cs="Times New Roman"/>
                <w:sz w:val="28"/>
                <w:szCs w:val="28"/>
              </w:rPr>
              <w:t xml:space="preserve"> развивать наблюдательность, внимание, сообразительность, логическое мышление, смекалку,</w:t>
            </w:r>
          </w:p>
          <w:p w:rsidR="00EC6FC3"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-развивать устную речь</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27.</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Игра-путешествие «</w:t>
            </w:r>
            <w:r w:rsidR="00917809" w:rsidRPr="000E648C">
              <w:rPr>
                <w:rFonts w:ascii="Times New Roman" w:hAnsi="Times New Roman" w:cs="Times New Roman"/>
                <w:sz w:val="28"/>
                <w:szCs w:val="28"/>
              </w:rPr>
              <w:t>На глубине океана</w:t>
            </w:r>
            <w:r w:rsidRPr="000E648C">
              <w:rPr>
                <w:rFonts w:ascii="Times New Roman" w:hAnsi="Times New Roman" w:cs="Times New Roman"/>
                <w:sz w:val="28"/>
                <w:szCs w:val="28"/>
              </w:rPr>
              <w:t xml:space="preserve">» </w:t>
            </w:r>
          </w:p>
        </w:tc>
        <w:tc>
          <w:tcPr>
            <w:tcW w:w="4845" w:type="dxa"/>
            <w:shd w:val="clear" w:color="auto" w:fill="auto"/>
          </w:tcPr>
          <w:p w:rsidR="00375165"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-у</w:t>
            </w:r>
            <w:r w:rsidR="00CC5900" w:rsidRPr="000E648C">
              <w:rPr>
                <w:rFonts w:ascii="Times New Roman" w:hAnsi="Times New Roman" w:cs="Times New Roman"/>
                <w:sz w:val="28"/>
                <w:szCs w:val="28"/>
              </w:rPr>
              <w:t>глублять знания детей о растительном и животном мире</w:t>
            </w:r>
            <w:r w:rsidR="00917809" w:rsidRPr="000E648C">
              <w:rPr>
                <w:rFonts w:ascii="Times New Roman" w:hAnsi="Times New Roman" w:cs="Times New Roman"/>
                <w:sz w:val="28"/>
                <w:szCs w:val="28"/>
              </w:rPr>
              <w:t xml:space="preserve"> океанов и морей</w:t>
            </w:r>
            <w:r w:rsidRPr="000E648C">
              <w:rPr>
                <w:rFonts w:ascii="Times New Roman" w:hAnsi="Times New Roman" w:cs="Times New Roman"/>
                <w:sz w:val="28"/>
                <w:szCs w:val="28"/>
              </w:rPr>
              <w:t>,</w:t>
            </w:r>
          </w:p>
          <w:p w:rsidR="00375165"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CC5900" w:rsidRPr="000E648C">
              <w:rPr>
                <w:rFonts w:ascii="Times New Roman" w:hAnsi="Times New Roman" w:cs="Times New Roman"/>
                <w:sz w:val="28"/>
                <w:szCs w:val="28"/>
              </w:rPr>
              <w:t xml:space="preserve"> </w:t>
            </w:r>
            <w:r w:rsidR="00917809" w:rsidRPr="000E648C">
              <w:rPr>
                <w:rFonts w:ascii="Times New Roman" w:hAnsi="Times New Roman" w:cs="Times New Roman"/>
                <w:sz w:val="28"/>
                <w:szCs w:val="28"/>
              </w:rPr>
              <w:t>развитие познавательной активности,</w:t>
            </w:r>
          </w:p>
          <w:p w:rsidR="00CC5900" w:rsidRPr="000E648C" w:rsidRDefault="00917809"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 </w:t>
            </w:r>
            <w:r w:rsidR="00375165" w:rsidRPr="000E648C">
              <w:rPr>
                <w:rFonts w:ascii="Times New Roman" w:hAnsi="Times New Roman" w:cs="Times New Roman"/>
                <w:sz w:val="28"/>
                <w:szCs w:val="28"/>
              </w:rPr>
              <w:t>-</w:t>
            </w:r>
            <w:r w:rsidRPr="000E648C">
              <w:rPr>
                <w:rFonts w:ascii="Times New Roman" w:hAnsi="Times New Roman" w:cs="Times New Roman"/>
                <w:sz w:val="28"/>
                <w:szCs w:val="28"/>
              </w:rPr>
              <w:t>формирование любви к природе</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28.</w:t>
            </w:r>
          </w:p>
        </w:tc>
        <w:tc>
          <w:tcPr>
            <w:tcW w:w="3071" w:type="dxa"/>
            <w:shd w:val="clear" w:color="auto" w:fill="auto"/>
          </w:tcPr>
          <w:p w:rsidR="00CC5900" w:rsidRPr="000E648C" w:rsidRDefault="007119AB"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Путешествие в космос. Мини-проект.</w:t>
            </w:r>
          </w:p>
        </w:tc>
        <w:tc>
          <w:tcPr>
            <w:tcW w:w="4845" w:type="dxa"/>
            <w:shd w:val="clear" w:color="auto" w:fill="auto"/>
          </w:tcPr>
          <w:p w:rsidR="00375165"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асширить знания детей о косм</w:t>
            </w:r>
            <w:r w:rsidRPr="000E648C">
              <w:rPr>
                <w:rFonts w:ascii="Times New Roman" w:hAnsi="Times New Roman" w:cs="Times New Roman"/>
                <w:sz w:val="28"/>
                <w:szCs w:val="28"/>
              </w:rPr>
              <w:t xml:space="preserve">онавтике, </w:t>
            </w:r>
          </w:p>
          <w:p w:rsidR="00CC5900"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7119AB" w:rsidRPr="000E648C">
              <w:rPr>
                <w:rFonts w:ascii="Times New Roman" w:hAnsi="Times New Roman" w:cs="Times New Roman"/>
                <w:sz w:val="28"/>
                <w:szCs w:val="28"/>
              </w:rPr>
              <w:t>учить добывать знания из источников информации</w:t>
            </w:r>
            <w:r w:rsidR="00E2376C" w:rsidRPr="000E648C">
              <w:rPr>
                <w:rFonts w:ascii="Times New Roman" w:hAnsi="Times New Roman" w:cs="Times New Roman"/>
                <w:sz w:val="28"/>
                <w:szCs w:val="28"/>
              </w:rPr>
              <w:t>, систематизировать полученные зна</w:t>
            </w:r>
            <w:r w:rsidRPr="000E648C">
              <w:rPr>
                <w:rFonts w:ascii="Times New Roman" w:hAnsi="Times New Roman" w:cs="Times New Roman"/>
                <w:sz w:val="28"/>
                <w:szCs w:val="28"/>
              </w:rPr>
              <w:t>ния,</w:t>
            </w:r>
          </w:p>
          <w:p w:rsidR="00375165" w:rsidRPr="000E648C" w:rsidRDefault="00375165"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-учить оформлять пол</w:t>
            </w:r>
            <w:r w:rsidR="00C50B64" w:rsidRPr="000E648C">
              <w:rPr>
                <w:rFonts w:ascii="Times New Roman" w:hAnsi="Times New Roman" w:cs="Times New Roman"/>
                <w:sz w:val="28"/>
                <w:szCs w:val="28"/>
              </w:rPr>
              <w:t>у</w:t>
            </w:r>
            <w:r w:rsidRPr="000E648C">
              <w:rPr>
                <w:rFonts w:ascii="Times New Roman" w:hAnsi="Times New Roman" w:cs="Times New Roman"/>
                <w:sz w:val="28"/>
                <w:szCs w:val="28"/>
              </w:rPr>
              <w:t>ченную информацию</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29.</w:t>
            </w:r>
          </w:p>
        </w:tc>
        <w:tc>
          <w:tcPr>
            <w:tcW w:w="3071" w:type="dxa"/>
            <w:shd w:val="clear" w:color="auto" w:fill="auto"/>
          </w:tcPr>
          <w:p w:rsidR="00CC5900" w:rsidRPr="000E648C" w:rsidRDefault="00FE235E"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Викторина «Удивительные деревья»</w:t>
            </w:r>
          </w:p>
        </w:tc>
        <w:tc>
          <w:tcPr>
            <w:tcW w:w="4845" w:type="dxa"/>
            <w:shd w:val="clear" w:color="auto" w:fill="auto"/>
          </w:tcPr>
          <w:p w:rsidR="00CC5900"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-в</w:t>
            </w:r>
            <w:r w:rsidR="00CC5900" w:rsidRPr="000E648C">
              <w:rPr>
                <w:rFonts w:ascii="Times New Roman" w:hAnsi="Times New Roman" w:cs="Times New Roman"/>
                <w:sz w:val="28"/>
                <w:szCs w:val="28"/>
              </w:rPr>
              <w:t>оспитывать любовь к природе и охране окружающей среды</w:t>
            </w:r>
            <w:r w:rsidRPr="000E648C">
              <w:rPr>
                <w:rFonts w:ascii="Times New Roman" w:hAnsi="Times New Roman" w:cs="Times New Roman"/>
                <w:sz w:val="28"/>
                <w:szCs w:val="28"/>
              </w:rPr>
              <w:t>,</w:t>
            </w:r>
          </w:p>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-расширение представлений об окружающем мире,</w:t>
            </w:r>
          </w:p>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-формирование познавательного интереса</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30.</w:t>
            </w:r>
          </w:p>
        </w:tc>
        <w:tc>
          <w:tcPr>
            <w:tcW w:w="3071" w:type="dxa"/>
            <w:shd w:val="clear" w:color="auto" w:fill="auto"/>
          </w:tcPr>
          <w:p w:rsidR="00CC5900" w:rsidRPr="000E648C" w:rsidRDefault="009C5C9B"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Игра-путешествие «История появления транспорта»</w:t>
            </w:r>
          </w:p>
        </w:tc>
        <w:tc>
          <w:tcPr>
            <w:tcW w:w="4845" w:type="dxa"/>
            <w:shd w:val="clear" w:color="auto" w:fill="auto"/>
          </w:tcPr>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асширять</w:t>
            </w:r>
            <w:r w:rsidRPr="000E648C">
              <w:rPr>
                <w:rFonts w:ascii="Times New Roman" w:hAnsi="Times New Roman" w:cs="Times New Roman"/>
                <w:sz w:val="28"/>
                <w:szCs w:val="28"/>
              </w:rPr>
              <w:t xml:space="preserve"> представление детей о времени,</w:t>
            </w:r>
          </w:p>
          <w:p w:rsidR="00CC5900"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9C5C9B" w:rsidRPr="000E648C">
              <w:rPr>
                <w:rFonts w:ascii="Times New Roman" w:hAnsi="Times New Roman" w:cs="Times New Roman"/>
                <w:sz w:val="28"/>
                <w:szCs w:val="28"/>
              </w:rPr>
              <w:t xml:space="preserve">формирование познавательной </w:t>
            </w:r>
            <w:r w:rsidR="009C5C9B" w:rsidRPr="000E648C">
              <w:rPr>
                <w:rFonts w:ascii="Times New Roman" w:hAnsi="Times New Roman" w:cs="Times New Roman"/>
                <w:sz w:val="28"/>
                <w:szCs w:val="28"/>
              </w:rPr>
              <w:lastRenderedPageBreak/>
              <w:t>активности</w:t>
            </w:r>
            <w:r w:rsidRPr="000E648C">
              <w:rPr>
                <w:rFonts w:ascii="Times New Roman" w:hAnsi="Times New Roman" w:cs="Times New Roman"/>
                <w:sz w:val="28"/>
                <w:szCs w:val="28"/>
              </w:rPr>
              <w:t>,</w:t>
            </w:r>
          </w:p>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-развитие устной  речи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lastRenderedPageBreak/>
              <w:t>31.</w:t>
            </w:r>
          </w:p>
        </w:tc>
        <w:tc>
          <w:tcPr>
            <w:tcW w:w="3071" w:type="dxa"/>
            <w:shd w:val="clear" w:color="auto" w:fill="auto"/>
          </w:tcPr>
          <w:p w:rsidR="00701D93" w:rsidRPr="000E648C" w:rsidRDefault="00701D93"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Аукцион знаний. Интеллектуальная игра.</w:t>
            </w:r>
          </w:p>
          <w:p w:rsidR="00CC5900" w:rsidRPr="000E648C" w:rsidRDefault="00CC5900" w:rsidP="00F20E2A">
            <w:pPr>
              <w:spacing w:after="0" w:line="360" w:lineRule="auto"/>
              <w:rPr>
                <w:rFonts w:ascii="Times New Roman" w:hAnsi="Times New Roman" w:cs="Times New Roman"/>
                <w:sz w:val="28"/>
                <w:szCs w:val="28"/>
              </w:rPr>
            </w:pPr>
          </w:p>
        </w:tc>
        <w:tc>
          <w:tcPr>
            <w:tcW w:w="4845" w:type="dxa"/>
            <w:shd w:val="clear" w:color="auto" w:fill="auto"/>
          </w:tcPr>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-с</w:t>
            </w:r>
            <w:r w:rsidR="00CC5900" w:rsidRPr="000E648C">
              <w:rPr>
                <w:rFonts w:ascii="Times New Roman" w:hAnsi="Times New Roman" w:cs="Times New Roman"/>
                <w:sz w:val="28"/>
                <w:szCs w:val="28"/>
              </w:rPr>
              <w:t>пособствовать расширению кругозора детей</w:t>
            </w:r>
            <w:r w:rsidR="00701D93" w:rsidRPr="000E648C">
              <w:rPr>
                <w:rFonts w:ascii="Times New Roman" w:hAnsi="Times New Roman" w:cs="Times New Roman"/>
                <w:sz w:val="28"/>
                <w:szCs w:val="28"/>
              </w:rPr>
              <w:t xml:space="preserve">, </w:t>
            </w:r>
          </w:p>
          <w:p w:rsidR="00CC5900"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701D93" w:rsidRPr="000E648C">
              <w:rPr>
                <w:rFonts w:ascii="Times New Roman" w:hAnsi="Times New Roman" w:cs="Times New Roman"/>
                <w:sz w:val="28"/>
                <w:szCs w:val="28"/>
              </w:rPr>
              <w:t>развивать психические процессы (память, внимание, мышление)</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32.</w:t>
            </w:r>
          </w:p>
        </w:tc>
        <w:tc>
          <w:tcPr>
            <w:tcW w:w="3071" w:type="dxa"/>
            <w:shd w:val="clear" w:color="auto" w:fill="auto"/>
          </w:tcPr>
          <w:p w:rsidR="00CC5900" w:rsidRPr="000E648C" w:rsidRDefault="00DC57DD"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История родного города. Экскурсия в краеведческий музей.</w:t>
            </w:r>
          </w:p>
        </w:tc>
        <w:tc>
          <w:tcPr>
            <w:tcW w:w="4845" w:type="dxa"/>
            <w:shd w:val="clear" w:color="auto" w:fill="auto"/>
          </w:tcPr>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092EE9" w:rsidRPr="000E648C">
              <w:rPr>
                <w:rFonts w:ascii="Times New Roman" w:hAnsi="Times New Roman" w:cs="Times New Roman"/>
                <w:sz w:val="28"/>
                <w:szCs w:val="28"/>
              </w:rPr>
              <w:t>асширение знаний об истории</w:t>
            </w:r>
            <w:r w:rsidRPr="000E648C">
              <w:rPr>
                <w:rFonts w:ascii="Times New Roman" w:hAnsi="Times New Roman" w:cs="Times New Roman"/>
                <w:sz w:val="28"/>
                <w:szCs w:val="28"/>
              </w:rPr>
              <w:t xml:space="preserve"> города, известных людях города,</w:t>
            </w:r>
          </w:p>
          <w:p w:rsidR="00C50B64"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-развитие познавательного интереса,</w:t>
            </w:r>
          </w:p>
          <w:p w:rsidR="00CC5900"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092EE9" w:rsidRPr="000E648C">
              <w:rPr>
                <w:rFonts w:ascii="Times New Roman" w:hAnsi="Times New Roman" w:cs="Times New Roman"/>
                <w:sz w:val="28"/>
                <w:szCs w:val="28"/>
              </w:rPr>
              <w:t xml:space="preserve"> формирование па</w:t>
            </w:r>
            <w:r w:rsidRPr="000E648C">
              <w:rPr>
                <w:rFonts w:ascii="Times New Roman" w:hAnsi="Times New Roman" w:cs="Times New Roman"/>
                <w:sz w:val="28"/>
                <w:szCs w:val="28"/>
              </w:rPr>
              <w:t>т</w:t>
            </w:r>
            <w:r w:rsidR="00092EE9" w:rsidRPr="000E648C">
              <w:rPr>
                <w:rFonts w:ascii="Times New Roman" w:hAnsi="Times New Roman" w:cs="Times New Roman"/>
                <w:sz w:val="28"/>
                <w:szCs w:val="28"/>
              </w:rPr>
              <w:t>риотизма</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33</w:t>
            </w:r>
          </w:p>
        </w:tc>
        <w:tc>
          <w:tcPr>
            <w:tcW w:w="3071" w:type="dxa"/>
            <w:shd w:val="clear" w:color="auto" w:fill="auto"/>
          </w:tcPr>
          <w:p w:rsidR="00CC5900" w:rsidRPr="000E648C" w:rsidRDefault="007119AB"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Познавательная игра «Профессии от</w:t>
            </w:r>
            <w:proofErr w:type="gramStart"/>
            <w:r w:rsidRPr="000E648C">
              <w:rPr>
                <w:rFonts w:ascii="Times New Roman" w:hAnsi="Times New Roman" w:cs="Times New Roman"/>
                <w:sz w:val="28"/>
                <w:szCs w:val="28"/>
              </w:rPr>
              <w:t xml:space="preserve"> А</w:t>
            </w:r>
            <w:proofErr w:type="gramEnd"/>
            <w:r w:rsidRPr="000E648C">
              <w:rPr>
                <w:rFonts w:ascii="Times New Roman" w:hAnsi="Times New Roman" w:cs="Times New Roman"/>
                <w:sz w:val="28"/>
                <w:szCs w:val="28"/>
              </w:rPr>
              <w:t xml:space="preserve"> до Я».</w:t>
            </w:r>
          </w:p>
        </w:tc>
        <w:tc>
          <w:tcPr>
            <w:tcW w:w="4845" w:type="dxa"/>
            <w:shd w:val="clear" w:color="auto" w:fill="auto"/>
          </w:tcPr>
          <w:p w:rsidR="00865627" w:rsidRPr="000E648C" w:rsidRDefault="00C50B64"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-р</w:t>
            </w:r>
            <w:r w:rsidR="00CC5900" w:rsidRPr="000E648C">
              <w:rPr>
                <w:rFonts w:ascii="Times New Roman" w:hAnsi="Times New Roman" w:cs="Times New Roman"/>
                <w:sz w:val="28"/>
                <w:szCs w:val="28"/>
              </w:rPr>
              <w:t>азвивать внимание, сообразительность</w:t>
            </w:r>
            <w:r w:rsidR="00865627" w:rsidRPr="000E648C">
              <w:rPr>
                <w:rFonts w:ascii="Times New Roman" w:hAnsi="Times New Roman" w:cs="Times New Roman"/>
                <w:sz w:val="28"/>
                <w:szCs w:val="28"/>
              </w:rPr>
              <w:t>, логическое мышление, смекалку,</w:t>
            </w:r>
          </w:p>
          <w:p w:rsidR="00CC5900" w:rsidRPr="000E648C" w:rsidRDefault="0086562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w:t>
            </w:r>
            <w:r w:rsidR="007119AB" w:rsidRPr="000E648C">
              <w:rPr>
                <w:rFonts w:ascii="Times New Roman" w:hAnsi="Times New Roman" w:cs="Times New Roman"/>
                <w:sz w:val="28"/>
                <w:szCs w:val="28"/>
              </w:rPr>
              <w:t xml:space="preserve"> прививать интерес к выбору профессии</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r w:rsidR="00CC5900" w:rsidRPr="000E648C" w:rsidTr="00013629">
        <w:tc>
          <w:tcPr>
            <w:tcW w:w="567" w:type="dxa"/>
            <w:shd w:val="clear" w:color="auto" w:fill="auto"/>
          </w:tcPr>
          <w:p w:rsidR="00CC5900" w:rsidRPr="000E648C" w:rsidRDefault="00CC5900" w:rsidP="00F20E2A">
            <w:pPr>
              <w:spacing w:line="360" w:lineRule="auto"/>
              <w:rPr>
                <w:rFonts w:ascii="Times New Roman" w:hAnsi="Times New Roman" w:cs="Times New Roman"/>
                <w:sz w:val="28"/>
                <w:szCs w:val="28"/>
              </w:rPr>
            </w:pPr>
            <w:r w:rsidRPr="000E648C">
              <w:rPr>
                <w:rFonts w:ascii="Times New Roman" w:hAnsi="Times New Roman" w:cs="Times New Roman"/>
                <w:sz w:val="28"/>
                <w:szCs w:val="28"/>
              </w:rPr>
              <w:t>34.</w:t>
            </w:r>
          </w:p>
        </w:tc>
        <w:tc>
          <w:tcPr>
            <w:tcW w:w="3071" w:type="dxa"/>
            <w:shd w:val="clear" w:color="auto" w:fill="auto"/>
          </w:tcPr>
          <w:p w:rsidR="00CC5900" w:rsidRPr="000E648C" w:rsidRDefault="00CC5900"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 xml:space="preserve">Итоговое занятие </w:t>
            </w:r>
            <w:r w:rsidR="005F12CE" w:rsidRPr="000E648C">
              <w:rPr>
                <w:rFonts w:ascii="Times New Roman" w:hAnsi="Times New Roman" w:cs="Times New Roman"/>
                <w:sz w:val="28"/>
                <w:szCs w:val="28"/>
              </w:rPr>
              <w:t xml:space="preserve">кружка </w:t>
            </w:r>
            <w:r w:rsidRPr="000E648C">
              <w:rPr>
                <w:rFonts w:ascii="Times New Roman" w:hAnsi="Times New Roman" w:cs="Times New Roman"/>
                <w:sz w:val="28"/>
                <w:szCs w:val="28"/>
              </w:rPr>
              <w:t>«</w:t>
            </w:r>
            <w:r w:rsidR="00E2376C" w:rsidRPr="000E648C">
              <w:rPr>
                <w:rFonts w:ascii="Times New Roman" w:hAnsi="Times New Roman" w:cs="Times New Roman"/>
                <w:sz w:val="28"/>
                <w:szCs w:val="28"/>
              </w:rPr>
              <w:t>Юный</w:t>
            </w:r>
            <w:r w:rsidRPr="000E648C">
              <w:rPr>
                <w:rFonts w:ascii="Times New Roman" w:hAnsi="Times New Roman" w:cs="Times New Roman"/>
                <w:sz w:val="28"/>
                <w:szCs w:val="28"/>
              </w:rPr>
              <w:t xml:space="preserve"> </w:t>
            </w:r>
            <w:r w:rsidR="00E2376C" w:rsidRPr="000E648C">
              <w:rPr>
                <w:rFonts w:ascii="Times New Roman" w:hAnsi="Times New Roman" w:cs="Times New Roman"/>
                <w:sz w:val="28"/>
                <w:szCs w:val="28"/>
              </w:rPr>
              <w:t>эрудит</w:t>
            </w:r>
            <w:r w:rsidRPr="000E648C">
              <w:rPr>
                <w:rFonts w:ascii="Times New Roman" w:hAnsi="Times New Roman" w:cs="Times New Roman"/>
                <w:sz w:val="28"/>
                <w:szCs w:val="28"/>
              </w:rPr>
              <w:t>».</w:t>
            </w:r>
          </w:p>
        </w:tc>
        <w:tc>
          <w:tcPr>
            <w:tcW w:w="4845" w:type="dxa"/>
            <w:shd w:val="clear" w:color="auto" w:fill="auto"/>
          </w:tcPr>
          <w:p w:rsidR="00865627" w:rsidRPr="000E648C" w:rsidRDefault="00865627" w:rsidP="00F20E2A">
            <w:pPr>
              <w:spacing w:after="0" w:line="360" w:lineRule="auto"/>
              <w:rPr>
                <w:rFonts w:ascii="Times New Roman" w:hAnsi="Times New Roman" w:cs="Times New Roman"/>
                <w:sz w:val="28"/>
                <w:szCs w:val="28"/>
              </w:rPr>
            </w:pPr>
            <w:r w:rsidRPr="000E648C">
              <w:rPr>
                <w:rFonts w:ascii="Times New Roman" w:hAnsi="Times New Roman" w:cs="Times New Roman"/>
                <w:sz w:val="28"/>
                <w:szCs w:val="28"/>
              </w:rPr>
              <w:t>-с</w:t>
            </w:r>
            <w:r w:rsidR="00CC5900" w:rsidRPr="000E648C">
              <w:rPr>
                <w:rFonts w:ascii="Times New Roman" w:hAnsi="Times New Roman" w:cs="Times New Roman"/>
                <w:sz w:val="28"/>
                <w:szCs w:val="28"/>
              </w:rPr>
              <w:t>пособствовать сплочению детского</w:t>
            </w:r>
            <w:r w:rsidRPr="000E648C">
              <w:rPr>
                <w:rFonts w:ascii="Times New Roman" w:hAnsi="Times New Roman" w:cs="Times New Roman"/>
                <w:sz w:val="28"/>
                <w:szCs w:val="28"/>
              </w:rPr>
              <w:t xml:space="preserve"> коллектива,</w:t>
            </w:r>
          </w:p>
          <w:p w:rsidR="00865627" w:rsidRPr="000E648C" w:rsidRDefault="00865627" w:rsidP="00F20E2A">
            <w:pPr>
              <w:spacing w:after="0" w:line="360" w:lineRule="auto"/>
              <w:rPr>
                <w:rFonts w:ascii="Times New Roman" w:eastAsia="Calibri" w:hAnsi="Times New Roman" w:cs="Times New Roman"/>
                <w:b/>
                <w:sz w:val="28"/>
                <w:szCs w:val="28"/>
              </w:rPr>
            </w:pPr>
            <w:r w:rsidRPr="000E648C">
              <w:rPr>
                <w:rFonts w:ascii="Times New Roman" w:hAnsi="Times New Roman" w:cs="Times New Roman"/>
                <w:sz w:val="28"/>
                <w:szCs w:val="28"/>
              </w:rPr>
              <w:t>-п</w:t>
            </w:r>
            <w:r w:rsidR="005F12CE" w:rsidRPr="000E648C">
              <w:rPr>
                <w:rFonts w:ascii="Times New Roman" w:hAnsi="Times New Roman" w:cs="Times New Roman"/>
                <w:sz w:val="28"/>
                <w:szCs w:val="28"/>
              </w:rPr>
              <w:t>одвести итоги работы кружка за год</w:t>
            </w:r>
            <w:r w:rsidRPr="000E648C">
              <w:rPr>
                <w:rFonts w:ascii="Times New Roman" w:hAnsi="Times New Roman" w:cs="Times New Roman"/>
                <w:sz w:val="28"/>
                <w:szCs w:val="28"/>
              </w:rPr>
              <w:t>,</w:t>
            </w:r>
            <w:r w:rsidR="00000814" w:rsidRPr="000E648C">
              <w:rPr>
                <w:rFonts w:ascii="Times New Roman" w:eastAsia="Calibri" w:hAnsi="Times New Roman" w:cs="Times New Roman"/>
                <w:b/>
                <w:sz w:val="28"/>
                <w:szCs w:val="28"/>
              </w:rPr>
              <w:t xml:space="preserve"> </w:t>
            </w:r>
          </w:p>
          <w:p w:rsidR="00CC5900" w:rsidRPr="000E648C" w:rsidRDefault="00865627" w:rsidP="00F20E2A">
            <w:pPr>
              <w:spacing w:after="0" w:line="360" w:lineRule="auto"/>
              <w:rPr>
                <w:rFonts w:ascii="Times New Roman" w:hAnsi="Times New Roman" w:cs="Times New Roman"/>
                <w:sz w:val="28"/>
                <w:szCs w:val="28"/>
              </w:rPr>
            </w:pPr>
            <w:r w:rsidRPr="000E648C">
              <w:rPr>
                <w:rFonts w:ascii="Times New Roman" w:eastAsia="Calibri" w:hAnsi="Times New Roman" w:cs="Times New Roman"/>
                <w:b/>
                <w:sz w:val="28"/>
                <w:szCs w:val="28"/>
              </w:rPr>
              <w:t>-д</w:t>
            </w:r>
            <w:r w:rsidR="00000814" w:rsidRPr="000E648C">
              <w:rPr>
                <w:rFonts w:ascii="Times New Roman" w:eastAsia="Calibri" w:hAnsi="Times New Roman" w:cs="Times New Roman"/>
                <w:sz w:val="28"/>
                <w:szCs w:val="28"/>
              </w:rPr>
              <w:t>иагностика познавательных процессов младших школьников</w:t>
            </w:r>
          </w:p>
        </w:tc>
        <w:tc>
          <w:tcPr>
            <w:tcW w:w="1156" w:type="dxa"/>
            <w:shd w:val="clear" w:color="auto" w:fill="auto"/>
          </w:tcPr>
          <w:p w:rsidR="00CC5900" w:rsidRPr="000E648C" w:rsidRDefault="00CC5900" w:rsidP="00F20E2A">
            <w:pPr>
              <w:spacing w:line="360" w:lineRule="auto"/>
              <w:rPr>
                <w:rFonts w:ascii="Times New Roman" w:hAnsi="Times New Roman" w:cs="Times New Roman"/>
                <w:sz w:val="28"/>
                <w:szCs w:val="28"/>
              </w:rPr>
            </w:pPr>
          </w:p>
        </w:tc>
      </w:tr>
    </w:tbl>
    <w:p w:rsidR="006B4E9A" w:rsidRPr="000E648C" w:rsidRDefault="006B4E9A" w:rsidP="00F20E2A">
      <w:pPr>
        <w:spacing w:after="0" w:line="360" w:lineRule="auto"/>
        <w:jc w:val="both"/>
        <w:rPr>
          <w:rFonts w:ascii="Times New Roman" w:eastAsia="Calibri" w:hAnsi="Times New Roman" w:cs="Times New Roman"/>
          <w:b/>
          <w:sz w:val="28"/>
          <w:szCs w:val="28"/>
        </w:rPr>
      </w:pPr>
    </w:p>
    <w:p w:rsidR="00383C7A" w:rsidRDefault="00383C7A" w:rsidP="00F20E2A">
      <w:pPr>
        <w:spacing w:after="0" w:line="360" w:lineRule="auto"/>
        <w:jc w:val="both"/>
        <w:rPr>
          <w:rFonts w:ascii="Times New Roman" w:eastAsia="Calibri" w:hAnsi="Times New Roman" w:cs="Times New Roman"/>
          <w:sz w:val="28"/>
          <w:szCs w:val="28"/>
        </w:rPr>
      </w:pPr>
    </w:p>
    <w:p w:rsidR="00383C7A" w:rsidRDefault="00383C7A" w:rsidP="00F20E2A">
      <w:pPr>
        <w:spacing w:after="0" w:line="360" w:lineRule="auto"/>
        <w:jc w:val="both"/>
        <w:rPr>
          <w:rFonts w:ascii="Times New Roman" w:eastAsia="Calibri" w:hAnsi="Times New Roman" w:cs="Times New Roman"/>
          <w:sz w:val="28"/>
          <w:szCs w:val="28"/>
        </w:rPr>
      </w:pPr>
    </w:p>
    <w:p w:rsidR="00383C7A" w:rsidRDefault="00383C7A" w:rsidP="00F20E2A">
      <w:pPr>
        <w:spacing w:after="0" w:line="360" w:lineRule="auto"/>
        <w:jc w:val="both"/>
        <w:rPr>
          <w:rFonts w:ascii="Times New Roman" w:eastAsia="Calibri" w:hAnsi="Times New Roman" w:cs="Times New Roman"/>
          <w:sz w:val="28"/>
          <w:szCs w:val="28"/>
        </w:rPr>
      </w:pPr>
    </w:p>
    <w:p w:rsidR="00383C7A" w:rsidRDefault="00383C7A" w:rsidP="00F20E2A">
      <w:pPr>
        <w:spacing w:after="0" w:line="360" w:lineRule="auto"/>
        <w:jc w:val="both"/>
        <w:rPr>
          <w:rFonts w:ascii="Times New Roman" w:eastAsia="Calibri" w:hAnsi="Times New Roman" w:cs="Times New Roman"/>
          <w:sz w:val="28"/>
          <w:szCs w:val="28"/>
        </w:rPr>
      </w:pPr>
    </w:p>
    <w:p w:rsidR="00383C7A" w:rsidRDefault="00383C7A" w:rsidP="00F20E2A">
      <w:pPr>
        <w:spacing w:after="0" w:line="360" w:lineRule="auto"/>
        <w:jc w:val="both"/>
        <w:rPr>
          <w:rFonts w:ascii="Times New Roman" w:eastAsia="Calibri" w:hAnsi="Times New Roman" w:cs="Times New Roman"/>
          <w:sz w:val="28"/>
          <w:szCs w:val="28"/>
        </w:rPr>
      </w:pPr>
    </w:p>
    <w:p w:rsidR="00D31DE6" w:rsidRDefault="00D31DE6" w:rsidP="00F20E2A">
      <w:pPr>
        <w:spacing w:after="0" w:line="360" w:lineRule="auto"/>
        <w:jc w:val="both"/>
        <w:rPr>
          <w:rFonts w:ascii="Times New Roman" w:eastAsia="Calibri" w:hAnsi="Times New Roman" w:cs="Times New Roman"/>
          <w:sz w:val="28"/>
          <w:szCs w:val="28"/>
        </w:rPr>
      </w:pPr>
    </w:p>
    <w:p w:rsidR="006F0603" w:rsidRPr="000E648C" w:rsidRDefault="00191CDB" w:rsidP="00B212F8">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B212F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sectPr w:rsidR="006F0603" w:rsidRPr="000E648C" w:rsidSect="00D041E2">
      <w:footerReference w:type="default" r:id="rId10"/>
      <w:pgSz w:w="11906" w:h="16838"/>
      <w:pgMar w:top="1418" w:right="1418"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C2" w:rsidRDefault="008C29C2" w:rsidP="00DF23F0">
      <w:pPr>
        <w:spacing w:after="0" w:line="240" w:lineRule="auto"/>
      </w:pPr>
      <w:r>
        <w:separator/>
      </w:r>
    </w:p>
  </w:endnote>
  <w:endnote w:type="continuationSeparator" w:id="0">
    <w:p w:rsidR="008C29C2" w:rsidRDefault="008C29C2" w:rsidP="00DF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326"/>
    </w:sdtPr>
    <w:sdtEndPr>
      <w:rPr>
        <w:rFonts w:ascii="Times New Roman" w:hAnsi="Times New Roman" w:cs="Times New Roman"/>
        <w:sz w:val="20"/>
        <w:szCs w:val="20"/>
      </w:rPr>
    </w:sdtEndPr>
    <w:sdtContent>
      <w:p w:rsidR="00013629" w:rsidRPr="00F720D3" w:rsidRDefault="008E6FA8">
        <w:pPr>
          <w:pStyle w:val="a5"/>
          <w:jc w:val="right"/>
          <w:rPr>
            <w:rFonts w:ascii="Times New Roman" w:hAnsi="Times New Roman" w:cs="Times New Roman"/>
            <w:sz w:val="20"/>
            <w:szCs w:val="20"/>
          </w:rPr>
        </w:pPr>
        <w:r w:rsidRPr="00F720D3">
          <w:rPr>
            <w:rFonts w:ascii="Times New Roman" w:hAnsi="Times New Roman" w:cs="Times New Roman"/>
            <w:sz w:val="20"/>
            <w:szCs w:val="20"/>
          </w:rPr>
          <w:fldChar w:fldCharType="begin"/>
        </w:r>
        <w:r w:rsidR="00013629" w:rsidRPr="00F720D3">
          <w:rPr>
            <w:rFonts w:ascii="Times New Roman" w:hAnsi="Times New Roman" w:cs="Times New Roman"/>
            <w:sz w:val="20"/>
            <w:szCs w:val="20"/>
          </w:rPr>
          <w:instrText xml:space="preserve"> PAGE   \* MERGEFORMAT </w:instrText>
        </w:r>
        <w:r w:rsidRPr="00F720D3">
          <w:rPr>
            <w:rFonts w:ascii="Times New Roman" w:hAnsi="Times New Roman" w:cs="Times New Roman"/>
            <w:sz w:val="20"/>
            <w:szCs w:val="20"/>
          </w:rPr>
          <w:fldChar w:fldCharType="separate"/>
        </w:r>
        <w:r w:rsidR="00D959C0">
          <w:rPr>
            <w:rFonts w:ascii="Times New Roman" w:hAnsi="Times New Roman" w:cs="Times New Roman"/>
            <w:noProof/>
            <w:sz w:val="20"/>
            <w:szCs w:val="20"/>
          </w:rPr>
          <w:t>19</w:t>
        </w:r>
        <w:r w:rsidRPr="00F720D3">
          <w:rPr>
            <w:rFonts w:ascii="Times New Roman" w:hAnsi="Times New Roman" w:cs="Times New Roman"/>
            <w:noProof/>
            <w:sz w:val="20"/>
            <w:szCs w:val="20"/>
          </w:rPr>
          <w:fldChar w:fldCharType="end"/>
        </w:r>
      </w:p>
    </w:sdtContent>
  </w:sdt>
  <w:p w:rsidR="00013629" w:rsidRDefault="000136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C2" w:rsidRDefault="008C29C2" w:rsidP="00DF23F0">
      <w:pPr>
        <w:spacing w:after="0" w:line="240" w:lineRule="auto"/>
      </w:pPr>
      <w:r>
        <w:separator/>
      </w:r>
    </w:p>
  </w:footnote>
  <w:footnote w:type="continuationSeparator" w:id="0">
    <w:p w:rsidR="008C29C2" w:rsidRDefault="008C29C2" w:rsidP="00DF2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3">
    <w:nsid w:val="0000001E"/>
    <w:multiLevelType w:val="singleLevel"/>
    <w:tmpl w:val="0000001E"/>
    <w:name w:val="WW8Num34"/>
    <w:lvl w:ilvl="0">
      <w:start w:val="1"/>
      <w:numFmt w:val="decimal"/>
      <w:lvlText w:val="%1."/>
      <w:lvlJc w:val="left"/>
      <w:pPr>
        <w:tabs>
          <w:tab w:val="num" w:pos="0"/>
        </w:tabs>
        <w:ind w:left="720" w:hanging="360"/>
      </w:pPr>
    </w:lvl>
  </w:abstractNum>
  <w:abstractNum w:abstractNumId="4">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5">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6">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7">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8">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9">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
    <w:nsid w:val="00004D06"/>
    <w:multiLevelType w:val="hybridMultilevel"/>
    <w:tmpl w:val="625E434E"/>
    <w:lvl w:ilvl="0" w:tplc="8772AC42">
      <w:start w:val="1"/>
      <w:numFmt w:val="bullet"/>
      <w:lvlText w:val=""/>
      <w:lvlJc w:val="left"/>
    </w:lvl>
    <w:lvl w:ilvl="1" w:tplc="05BA1112">
      <w:start w:val="1"/>
      <w:numFmt w:val="bullet"/>
      <w:lvlText w:val="и"/>
      <w:lvlJc w:val="left"/>
    </w:lvl>
    <w:lvl w:ilvl="2" w:tplc="2F567D86">
      <w:numFmt w:val="decimal"/>
      <w:lvlText w:val=""/>
      <w:lvlJc w:val="left"/>
    </w:lvl>
    <w:lvl w:ilvl="3" w:tplc="E9B20262">
      <w:numFmt w:val="decimal"/>
      <w:lvlText w:val=""/>
      <w:lvlJc w:val="left"/>
    </w:lvl>
    <w:lvl w:ilvl="4" w:tplc="AEE66232">
      <w:numFmt w:val="decimal"/>
      <w:lvlText w:val=""/>
      <w:lvlJc w:val="left"/>
    </w:lvl>
    <w:lvl w:ilvl="5" w:tplc="8460E2D6">
      <w:numFmt w:val="decimal"/>
      <w:lvlText w:val=""/>
      <w:lvlJc w:val="left"/>
    </w:lvl>
    <w:lvl w:ilvl="6" w:tplc="B360E06E">
      <w:numFmt w:val="decimal"/>
      <w:lvlText w:val=""/>
      <w:lvlJc w:val="left"/>
    </w:lvl>
    <w:lvl w:ilvl="7" w:tplc="62ACD6E0">
      <w:numFmt w:val="decimal"/>
      <w:lvlText w:val=""/>
      <w:lvlJc w:val="left"/>
    </w:lvl>
    <w:lvl w:ilvl="8" w:tplc="F66E9E78">
      <w:numFmt w:val="decimal"/>
      <w:lvlText w:val=""/>
      <w:lvlJc w:val="left"/>
    </w:lvl>
  </w:abstractNum>
  <w:abstractNum w:abstractNumId="11">
    <w:nsid w:val="04B71655"/>
    <w:multiLevelType w:val="hybridMultilevel"/>
    <w:tmpl w:val="976A52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DB75268"/>
    <w:multiLevelType w:val="multilevel"/>
    <w:tmpl w:val="2B5E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1D52B1"/>
    <w:multiLevelType w:val="hybridMultilevel"/>
    <w:tmpl w:val="24948F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4D4337"/>
    <w:multiLevelType w:val="hybridMultilevel"/>
    <w:tmpl w:val="947838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BC7F50"/>
    <w:multiLevelType w:val="hybridMultilevel"/>
    <w:tmpl w:val="D1B803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904649"/>
    <w:multiLevelType w:val="multilevel"/>
    <w:tmpl w:val="4C389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5747C7"/>
    <w:multiLevelType w:val="hybridMultilevel"/>
    <w:tmpl w:val="AAA6466E"/>
    <w:lvl w:ilvl="0" w:tplc="0000006B">
      <w:start w:val="1"/>
      <w:numFmt w:val="bullet"/>
      <w:lvlText w:val=""/>
      <w:lvlJc w:val="left"/>
      <w:pPr>
        <w:tabs>
          <w:tab w:val="num" w:pos="720"/>
        </w:tabs>
        <w:ind w:left="14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9"/>
  </w:num>
  <w:num w:numId="3">
    <w:abstractNumId w:val="3"/>
    <w:lvlOverride w:ilvl="0">
      <w:startOverride w:val="1"/>
    </w:lvlOverride>
  </w:num>
  <w:num w:numId="4">
    <w:abstractNumId w:val="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num>
  <w:num w:numId="11">
    <w:abstractNumId w:val="8"/>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062B"/>
    <w:rsid w:val="00000814"/>
    <w:rsid w:val="00011F5B"/>
    <w:rsid w:val="00013629"/>
    <w:rsid w:val="00044F9C"/>
    <w:rsid w:val="00046E6D"/>
    <w:rsid w:val="000557C5"/>
    <w:rsid w:val="00061CEB"/>
    <w:rsid w:val="0006721D"/>
    <w:rsid w:val="000754DC"/>
    <w:rsid w:val="00077608"/>
    <w:rsid w:val="00085A15"/>
    <w:rsid w:val="00085EB1"/>
    <w:rsid w:val="000876A4"/>
    <w:rsid w:val="00092368"/>
    <w:rsid w:val="00092EE9"/>
    <w:rsid w:val="00093E9D"/>
    <w:rsid w:val="000B5A2D"/>
    <w:rsid w:val="000D49D8"/>
    <w:rsid w:val="000D6764"/>
    <w:rsid w:val="000E2A8C"/>
    <w:rsid w:val="000E4DB4"/>
    <w:rsid w:val="000E648C"/>
    <w:rsid w:val="001039CD"/>
    <w:rsid w:val="00107B89"/>
    <w:rsid w:val="00112532"/>
    <w:rsid w:val="00122319"/>
    <w:rsid w:val="001250F6"/>
    <w:rsid w:val="001251F9"/>
    <w:rsid w:val="00130904"/>
    <w:rsid w:val="00136CC7"/>
    <w:rsid w:val="00143916"/>
    <w:rsid w:val="001478F9"/>
    <w:rsid w:val="00147EE5"/>
    <w:rsid w:val="00147F28"/>
    <w:rsid w:val="001505D6"/>
    <w:rsid w:val="00151023"/>
    <w:rsid w:val="00153E34"/>
    <w:rsid w:val="0016024B"/>
    <w:rsid w:val="0016093C"/>
    <w:rsid w:val="00160AC3"/>
    <w:rsid w:val="00163F10"/>
    <w:rsid w:val="00165E86"/>
    <w:rsid w:val="001719B8"/>
    <w:rsid w:val="001730F2"/>
    <w:rsid w:val="001830CD"/>
    <w:rsid w:val="00183796"/>
    <w:rsid w:val="00191CDB"/>
    <w:rsid w:val="00192C08"/>
    <w:rsid w:val="00197EA5"/>
    <w:rsid w:val="001A785D"/>
    <w:rsid w:val="001C2C43"/>
    <w:rsid w:val="001C57C4"/>
    <w:rsid w:val="001D2C34"/>
    <w:rsid w:val="001D3044"/>
    <w:rsid w:val="001F083F"/>
    <w:rsid w:val="002101E5"/>
    <w:rsid w:val="00211F67"/>
    <w:rsid w:val="00217800"/>
    <w:rsid w:val="002218B2"/>
    <w:rsid w:val="00227B40"/>
    <w:rsid w:val="00243BA5"/>
    <w:rsid w:val="00255048"/>
    <w:rsid w:val="00256D1E"/>
    <w:rsid w:val="00257C73"/>
    <w:rsid w:val="00262AE0"/>
    <w:rsid w:val="00265F9B"/>
    <w:rsid w:val="0027015A"/>
    <w:rsid w:val="00272D0F"/>
    <w:rsid w:val="00276ED8"/>
    <w:rsid w:val="00280BE3"/>
    <w:rsid w:val="002A1AD5"/>
    <w:rsid w:val="002A1B71"/>
    <w:rsid w:val="002A2339"/>
    <w:rsid w:val="002A3D61"/>
    <w:rsid w:val="002B036D"/>
    <w:rsid w:val="002C63E2"/>
    <w:rsid w:val="002D6503"/>
    <w:rsid w:val="002E5FB2"/>
    <w:rsid w:val="002F059E"/>
    <w:rsid w:val="002F0AA3"/>
    <w:rsid w:val="002F21EC"/>
    <w:rsid w:val="002F3AD8"/>
    <w:rsid w:val="0030663E"/>
    <w:rsid w:val="00311160"/>
    <w:rsid w:val="003157E8"/>
    <w:rsid w:val="00316FFB"/>
    <w:rsid w:val="00317735"/>
    <w:rsid w:val="00317ED0"/>
    <w:rsid w:val="00322349"/>
    <w:rsid w:val="00324251"/>
    <w:rsid w:val="003264F0"/>
    <w:rsid w:val="0032677A"/>
    <w:rsid w:val="00332D6D"/>
    <w:rsid w:val="00341713"/>
    <w:rsid w:val="00365B1F"/>
    <w:rsid w:val="003661BA"/>
    <w:rsid w:val="0037185B"/>
    <w:rsid w:val="00375165"/>
    <w:rsid w:val="00383C7A"/>
    <w:rsid w:val="00394DEC"/>
    <w:rsid w:val="003A02F0"/>
    <w:rsid w:val="003A6285"/>
    <w:rsid w:val="003A6497"/>
    <w:rsid w:val="003B09F6"/>
    <w:rsid w:val="003B4034"/>
    <w:rsid w:val="003C10A6"/>
    <w:rsid w:val="003D2832"/>
    <w:rsid w:val="003E200E"/>
    <w:rsid w:val="003F0EA9"/>
    <w:rsid w:val="003F4A8E"/>
    <w:rsid w:val="003F5257"/>
    <w:rsid w:val="00407FE0"/>
    <w:rsid w:val="004104DD"/>
    <w:rsid w:val="004234A1"/>
    <w:rsid w:val="004266BC"/>
    <w:rsid w:val="004273E4"/>
    <w:rsid w:val="004279DE"/>
    <w:rsid w:val="004357B8"/>
    <w:rsid w:val="0044030F"/>
    <w:rsid w:val="00442EFB"/>
    <w:rsid w:val="00453136"/>
    <w:rsid w:val="004568ED"/>
    <w:rsid w:val="00467CC7"/>
    <w:rsid w:val="004801F7"/>
    <w:rsid w:val="0048282F"/>
    <w:rsid w:val="00487B31"/>
    <w:rsid w:val="004A6557"/>
    <w:rsid w:val="004B0676"/>
    <w:rsid w:val="004C70F7"/>
    <w:rsid w:val="004D1E2A"/>
    <w:rsid w:val="004D50BD"/>
    <w:rsid w:val="004D5EC7"/>
    <w:rsid w:val="004E5F29"/>
    <w:rsid w:val="004E7F43"/>
    <w:rsid w:val="004F0C66"/>
    <w:rsid w:val="004F2F05"/>
    <w:rsid w:val="004F57CE"/>
    <w:rsid w:val="004F6E43"/>
    <w:rsid w:val="005046EA"/>
    <w:rsid w:val="00536014"/>
    <w:rsid w:val="00537F0A"/>
    <w:rsid w:val="0054176B"/>
    <w:rsid w:val="00550AEC"/>
    <w:rsid w:val="00556DB3"/>
    <w:rsid w:val="0056737A"/>
    <w:rsid w:val="00570A2E"/>
    <w:rsid w:val="00577137"/>
    <w:rsid w:val="00577BF4"/>
    <w:rsid w:val="0058008E"/>
    <w:rsid w:val="0059005A"/>
    <w:rsid w:val="005933D8"/>
    <w:rsid w:val="00597F77"/>
    <w:rsid w:val="005A4E9E"/>
    <w:rsid w:val="005A62F6"/>
    <w:rsid w:val="005B4574"/>
    <w:rsid w:val="005B543F"/>
    <w:rsid w:val="005B64A6"/>
    <w:rsid w:val="005D30F2"/>
    <w:rsid w:val="005D31BC"/>
    <w:rsid w:val="005D3F9C"/>
    <w:rsid w:val="005D4F1F"/>
    <w:rsid w:val="005E1400"/>
    <w:rsid w:val="005E1774"/>
    <w:rsid w:val="005E2D94"/>
    <w:rsid w:val="005E4E9E"/>
    <w:rsid w:val="005E6259"/>
    <w:rsid w:val="005F12CE"/>
    <w:rsid w:val="005F4684"/>
    <w:rsid w:val="006161F7"/>
    <w:rsid w:val="00620DC1"/>
    <w:rsid w:val="0062139E"/>
    <w:rsid w:val="0062366F"/>
    <w:rsid w:val="00630A0B"/>
    <w:rsid w:val="00632AA9"/>
    <w:rsid w:val="00643488"/>
    <w:rsid w:val="00646273"/>
    <w:rsid w:val="00652AFD"/>
    <w:rsid w:val="006540D3"/>
    <w:rsid w:val="00682E1F"/>
    <w:rsid w:val="0068751F"/>
    <w:rsid w:val="006B3D0A"/>
    <w:rsid w:val="006B4E9A"/>
    <w:rsid w:val="006C6291"/>
    <w:rsid w:val="006C7B0C"/>
    <w:rsid w:val="006D6DAC"/>
    <w:rsid w:val="006E4523"/>
    <w:rsid w:val="006E7D6C"/>
    <w:rsid w:val="006F0603"/>
    <w:rsid w:val="006F0E79"/>
    <w:rsid w:val="00701D93"/>
    <w:rsid w:val="00704056"/>
    <w:rsid w:val="007052F2"/>
    <w:rsid w:val="007119AB"/>
    <w:rsid w:val="00713483"/>
    <w:rsid w:val="00717FA9"/>
    <w:rsid w:val="0073460D"/>
    <w:rsid w:val="007361EE"/>
    <w:rsid w:val="00740320"/>
    <w:rsid w:val="0074621E"/>
    <w:rsid w:val="00752497"/>
    <w:rsid w:val="00753FB5"/>
    <w:rsid w:val="007605DE"/>
    <w:rsid w:val="00763650"/>
    <w:rsid w:val="0076421E"/>
    <w:rsid w:val="00765824"/>
    <w:rsid w:val="00773140"/>
    <w:rsid w:val="0078016C"/>
    <w:rsid w:val="0078058A"/>
    <w:rsid w:val="007858EB"/>
    <w:rsid w:val="00787396"/>
    <w:rsid w:val="0079205C"/>
    <w:rsid w:val="007A0EDA"/>
    <w:rsid w:val="007A1890"/>
    <w:rsid w:val="007B0C93"/>
    <w:rsid w:val="007B29F2"/>
    <w:rsid w:val="007B2AB3"/>
    <w:rsid w:val="007B6625"/>
    <w:rsid w:val="007C317E"/>
    <w:rsid w:val="007D3B55"/>
    <w:rsid w:val="007E1C58"/>
    <w:rsid w:val="007F0880"/>
    <w:rsid w:val="007F5BAF"/>
    <w:rsid w:val="00810CCA"/>
    <w:rsid w:val="00813DD0"/>
    <w:rsid w:val="008228E7"/>
    <w:rsid w:val="0083200F"/>
    <w:rsid w:val="00832700"/>
    <w:rsid w:val="00834F84"/>
    <w:rsid w:val="0084772B"/>
    <w:rsid w:val="00852796"/>
    <w:rsid w:val="00856988"/>
    <w:rsid w:val="00863F65"/>
    <w:rsid w:val="008643CC"/>
    <w:rsid w:val="00865627"/>
    <w:rsid w:val="00867CAC"/>
    <w:rsid w:val="0088008F"/>
    <w:rsid w:val="0088571B"/>
    <w:rsid w:val="0089254F"/>
    <w:rsid w:val="008964C9"/>
    <w:rsid w:val="00897F22"/>
    <w:rsid w:val="008A628E"/>
    <w:rsid w:val="008A784E"/>
    <w:rsid w:val="008B06C2"/>
    <w:rsid w:val="008B06F5"/>
    <w:rsid w:val="008C07E9"/>
    <w:rsid w:val="008C0F55"/>
    <w:rsid w:val="008C2112"/>
    <w:rsid w:val="008C29C2"/>
    <w:rsid w:val="008C40D6"/>
    <w:rsid w:val="008E6FA8"/>
    <w:rsid w:val="00900C8D"/>
    <w:rsid w:val="00912E76"/>
    <w:rsid w:val="00917809"/>
    <w:rsid w:val="00923C78"/>
    <w:rsid w:val="00931ECD"/>
    <w:rsid w:val="00944DBC"/>
    <w:rsid w:val="00944E62"/>
    <w:rsid w:val="00960484"/>
    <w:rsid w:val="009639AA"/>
    <w:rsid w:val="00965712"/>
    <w:rsid w:val="00971EFA"/>
    <w:rsid w:val="00974059"/>
    <w:rsid w:val="009822F1"/>
    <w:rsid w:val="00992BAA"/>
    <w:rsid w:val="009B0FE7"/>
    <w:rsid w:val="009B3290"/>
    <w:rsid w:val="009B71A5"/>
    <w:rsid w:val="009B778B"/>
    <w:rsid w:val="009C5C9B"/>
    <w:rsid w:val="009C7B34"/>
    <w:rsid w:val="009E6DFD"/>
    <w:rsid w:val="009F07BE"/>
    <w:rsid w:val="00A06E6D"/>
    <w:rsid w:val="00A2791D"/>
    <w:rsid w:val="00A36504"/>
    <w:rsid w:val="00A42563"/>
    <w:rsid w:val="00A44F8A"/>
    <w:rsid w:val="00A50A6E"/>
    <w:rsid w:val="00A60167"/>
    <w:rsid w:val="00A604E3"/>
    <w:rsid w:val="00A62C2D"/>
    <w:rsid w:val="00A64655"/>
    <w:rsid w:val="00AA3261"/>
    <w:rsid w:val="00AA5743"/>
    <w:rsid w:val="00AB57D5"/>
    <w:rsid w:val="00AB5A5B"/>
    <w:rsid w:val="00AC4E96"/>
    <w:rsid w:val="00AD64D0"/>
    <w:rsid w:val="00AE15AB"/>
    <w:rsid w:val="00AE300B"/>
    <w:rsid w:val="00AE7CFD"/>
    <w:rsid w:val="00AF1D7D"/>
    <w:rsid w:val="00AF5DDF"/>
    <w:rsid w:val="00B00A03"/>
    <w:rsid w:val="00B0415A"/>
    <w:rsid w:val="00B123EE"/>
    <w:rsid w:val="00B212F8"/>
    <w:rsid w:val="00B276EA"/>
    <w:rsid w:val="00B321DA"/>
    <w:rsid w:val="00B32E53"/>
    <w:rsid w:val="00B357F7"/>
    <w:rsid w:val="00B445F3"/>
    <w:rsid w:val="00B53725"/>
    <w:rsid w:val="00B60A1B"/>
    <w:rsid w:val="00B6328E"/>
    <w:rsid w:val="00B72498"/>
    <w:rsid w:val="00B75BC8"/>
    <w:rsid w:val="00B775AF"/>
    <w:rsid w:val="00B9124B"/>
    <w:rsid w:val="00BA0B73"/>
    <w:rsid w:val="00BA0E6A"/>
    <w:rsid w:val="00BA55A1"/>
    <w:rsid w:val="00BA6F57"/>
    <w:rsid w:val="00BB0061"/>
    <w:rsid w:val="00BB56FD"/>
    <w:rsid w:val="00BB60DB"/>
    <w:rsid w:val="00BC32EF"/>
    <w:rsid w:val="00BC3F4A"/>
    <w:rsid w:val="00BC4EE9"/>
    <w:rsid w:val="00BC7A0A"/>
    <w:rsid w:val="00BE062B"/>
    <w:rsid w:val="00BE1EA1"/>
    <w:rsid w:val="00BE22E7"/>
    <w:rsid w:val="00BE727F"/>
    <w:rsid w:val="00BF28AB"/>
    <w:rsid w:val="00BF449D"/>
    <w:rsid w:val="00C050BE"/>
    <w:rsid w:val="00C153DA"/>
    <w:rsid w:val="00C15446"/>
    <w:rsid w:val="00C1584A"/>
    <w:rsid w:val="00C448B2"/>
    <w:rsid w:val="00C45D85"/>
    <w:rsid w:val="00C50B64"/>
    <w:rsid w:val="00C53DCB"/>
    <w:rsid w:val="00C6170B"/>
    <w:rsid w:val="00C61D6C"/>
    <w:rsid w:val="00C65C6F"/>
    <w:rsid w:val="00C70377"/>
    <w:rsid w:val="00C71CDD"/>
    <w:rsid w:val="00C940C6"/>
    <w:rsid w:val="00CA0D98"/>
    <w:rsid w:val="00CA1857"/>
    <w:rsid w:val="00CA4BB1"/>
    <w:rsid w:val="00CA60BA"/>
    <w:rsid w:val="00CB2ED2"/>
    <w:rsid w:val="00CC5900"/>
    <w:rsid w:val="00CD5B86"/>
    <w:rsid w:val="00CE2493"/>
    <w:rsid w:val="00CE2FD4"/>
    <w:rsid w:val="00CF08A7"/>
    <w:rsid w:val="00CF57A4"/>
    <w:rsid w:val="00D041E2"/>
    <w:rsid w:val="00D07FC6"/>
    <w:rsid w:val="00D20016"/>
    <w:rsid w:val="00D208A0"/>
    <w:rsid w:val="00D2532F"/>
    <w:rsid w:val="00D31DE6"/>
    <w:rsid w:val="00D36800"/>
    <w:rsid w:val="00D37767"/>
    <w:rsid w:val="00D43835"/>
    <w:rsid w:val="00D53519"/>
    <w:rsid w:val="00D55D8E"/>
    <w:rsid w:val="00D73C56"/>
    <w:rsid w:val="00D7518F"/>
    <w:rsid w:val="00D767EA"/>
    <w:rsid w:val="00D808E4"/>
    <w:rsid w:val="00D877BC"/>
    <w:rsid w:val="00D959C0"/>
    <w:rsid w:val="00DB06F3"/>
    <w:rsid w:val="00DB74F7"/>
    <w:rsid w:val="00DC2074"/>
    <w:rsid w:val="00DC464D"/>
    <w:rsid w:val="00DC4C89"/>
    <w:rsid w:val="00DC57DD"/>
    <w:rsid w:val="00DD18FF"/>
    <w:rsid w:val="00DD3098"/>
    <w:rsid w:val="00DE3D51"/>
    <w:rsid w:val="00DE4E97"/>
    <w:rsid w:val="00DE68A0"/>
    <w:rsid w:val="00DE68E5"/>
    <w:rsid w:val="00DF079E"/>
    <w:rsid w:val="00DF23F0"/>
    <w:rsid w:val="00DF2F96"/>
    <w:rsid w:val="00DF3186"/>
    <w:rsid w:val="00DF7F6D"/>
    <w:rsid w:val="00E04F8B"/>
    <w:rsid w:val="00E132BA"/>
    <w:rsid w:val="00E145DF"/>
    <w:rsid w:val="00E155BF"/>
    <w:rsid w:val="00E2376C"/>
    <w:rsid w:val="00E3207C"/>
    <w:rsid w:val="00E332A3"/>
    <w:rsid w:val="00E36804"/>
    <w:rsid w:val="00E42E5C"/>
    <w:rsid w:val="00E46283"/>
    <w:rsid w:val="00E54348"/>
    <w:rsid w:val="00E56D6E"/>
    <w:rsid w:val="00E6480F"/>
    <w:rsid w:val="00E81E62"/>
    <w:rsid w:val="00E85AD8"/>
    <w:rsid w:val="00E9188B"/>
    <w:rsid w:val="00E9220F"/>
    <w:rsid w:val="00E9486F"/>
    <w:rsid w:val="00E960C1"/>
    <w:rsid w:val="00EA4F85"/>
    <w:rsid w:val="00EB48C0"/>
    <w:rsid w:val="00EC5829"/>
    <w:rsid w:val="00EC5C44"/>
    <w:rsid w:val="00EC5CAB"/>
    <w:rsid w:val="00EC6FC3"/>
    <w:rsid w:val="00EE1070"/>
    <w:rsid w:val="00EF319E"/>
    <w:rsid w:val="00EF468D"/>
    <w:rsid w:val="00F00529"/>
    <w:rsid w:val="00F03AEA"/>
    <w:rsid w:val="00F04437"/>
    <w:rsid w:val="00F04E94"/>
    <w:rsid w:val="00F11053"/>
    <w:rsid w:val="00F14868"/>
    <w:rsid w:val="00F20B1E"/>
    <w:rsid w:val="00F20E2A"/>
    <w:rsid w:val="00F27E42"/>
    <w:rsid w:val="00F3640F"/>
    <w:rsid w:val="00F3646C"/>
    <w:rsid w:val="00F445D4"/>
    <w:rsid w:val="00F47422"/>
    <w:rsid w:val="00F60D0C"/>
    <w:rsid w:val="00F62800"/>
    <w:rsid w:val="00F6500C"/>
    <w:rsid w:val="00F65518"/>
    <w:rsid w:val="00F720D3"/>
    <w:rsid w:val="00F82D73"/>
    <w:rsid w:val="00F94E66"/>
    <w:rsid w:val="00F951D2"/>
    <w:rsid w:val="00FA0609"/>
    <w:rsid w:val="00FA60E4"/>
    <w:rsid w:val="00FB271D"/>
    <w:rsid w:val="00FB4F45"/>
    <w:rsid w:val="00FB6B2D"/>
    <w:rsid w:val="00FC4CF7"/>
    <w:rsid w:val="00FD10F9"/>
    <w:rsid w:val="00FD4A7E"/>
    <w:rsid w:val="00FD4CFA"/>
    <w:rsid w:val="00FE235E"/>
    <w:rsid w:val="00FF09C4"/>
    <w:rsid w:val="00FF1041"/>
    <w:rsid w:val="00FF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2B"/>
    <w:pPr>
      <w:spacing w:after="200" w:line="276" w:lineRule="auto"/>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3F0"/>
    <w:pPr>
      <w:tabs>
        <w:tab w:val="center" w:pos="4677"/>
        <w:tab w:val="right" w:pos="9355"/>
      </w:tabs>
      <w:spacing w:after="0" w:line="240" w:lineRule="auto"/>
    </w:pPr>
  </w:style>
  <w:style w:type="character" w:customStyle="1" w:styleId="a4">
    <w:name w:val="Верхний колонтитул Знак"/>
    <w:basedOn w:val="a0"/>
    <w:link w:val="a3"/>
    <w:rsid w:val="00DF23F0"/>
    <w:rPr>
      <w:rFonts w:asciiTheme="minorHAnsi" w:eastAsiaTheme="minorEastAsia" w:hAnsiTheme="minorHAnsi"/>
      <w:sz w:val="22"/>
      <w:lang w:eastAsia="ru-RU"/>
    </w:rPr>
  </w:style>
  <w:style w:type="paragraph" w:styleId="a5">
    <w:name w:val="footer"/>
    <w:basedOn w:val="a"/>
    <w:link w:val="a6"/>
    <w:uiPriority w:val="99"/>
    <w:unhideWhenUsed/>
    <w:rsid w:val="00DF2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3F0"/>
    <w:rPr>
      <w:rFonts w:asciiTheme="minorHAnsi" w:eastAsiaTheme="minorEastAsia" w:hAnsiTheme="minorHAnsi"/>
      <w:sz w:val="22"/>
      <w:lang w:eastAsia="ru-RU"/>
    </w:rPr>
  </w:style>
  <w:style w:type="paragraph" w:customStyle="1" w:styleId="Default">
    <w:name w:val="Default"/>
    <w:rsid w:val="003F5257"/>
    <w:pPr>
      <w:suppressAutoHyphens/>
      <w:autoSpaceDE w:val="0"/>
      <w:jc w:val="left"/>
    </w:pPr>
    <w:rPr>
      <w:rFonts w:eastAsia="Arial" w:cs="Calibri"/>
      <w:color w:val="000000"/>
      <w:szCs w:val="24"/>
      <w:lang w:eastAsia="ar-SA"/>
    </w:rPr>
  </w:style>
  <w:style w:type="paragraph" w:customStyle="1" w:styleId="1">
    <w:name w:val="Абзац списка1"/>
    <w:basedOn w:val="a"/>
    <w:rsid w:val="003F5257"/>
    <w:pPr>
      <w:suppressAutoHyphens/>
      <w:ind w:left="720"/>
    </w:pPr>
    <w:rPr>
      <w:rFonts w:ascii="Calibri" w:eastAsia="Times New Roman" w:hAnsi="Calibri" w:cs="Calibri"/>
      <w:lang w:eastAsia="ar-SA"/>
    </w:rPr>
  </w:style>
  <w:style w:type="character" w:customStyle="1" w:styleId="a7">
    <w:name w:val="Без интервала Знак"/>
    <w:basedOn w:val="a0"/>
    <w:link w:val="a8"/>
    <w:uiPriority w:val="1"/>
    <w:locked/>
    <w:rsid w:val="00D808E4"/>
    <w:rPr>
      <w:rFonts w:ascii="Calibri" w:eastAsia="Calibri" w:hAnsi="Calibri" w:cs="Calibri"/>
      <w:lang w:eastAsia="ar-SA"/>
    </w:rPr>
  </w:style>
  <w:style w:type="paragraph" w:styleId="a8">
    <w:name w:val="No Spacing"/>
    <w:link w:val="a7"/>
    <w:uiPriority w:val="1"/>
    <w:qFormat/>
    <w:rsid w:val="00D808E4"/>
    <w:pPr>
      <w:suppressAutoHyphens/>
      <w:jc w:val="left"/>
    </w:pPr>
    <w:rPr>
      <w:rFonts w:ascii="Calibri" w:eastAsia="Calibri" w:hAnsi="Calibri" w:cs="Calibri"/>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C5900"/>
    <w:rPr>
      <w:rFonts w:ascii="Times New Roman" w:hAnsi="Times New Roman" w:cs="Times New Roman"/>
      <w:sz w:val="24"/>
      <w:szCs w:val="24"/>
      <w:u w:val="none"/>
      <w:effect w:val="none"/>
    </w:rPr>
  </w:style>
  <w:style w:type="paragraph" w:styleId="a9">
    <w:name w:val="Body Text"/>
    <w:basedOn w:val="a"/>
    <w:link w:val="aa"/>
    <w:semiHidden/>
    <w:unhideWhenUsed/>
    <w:rsid w:val="00316FFB"/>
    <w:pPr>
      <w:suppressAutoHyphens/>
      <w:spacing w:after="120"/>
    </w:pPr>
    <w:rPr>
      <w:rFonts w:ascii="Calibri" w:eastAsia="Calibri" w:hAnsi="Calibri" w:cs="Calibri"/>
      <w:lang w:eastAsia="zh-CN"/>
    </w:rPr>
  </w:style>
  <w:style w:type="character" w:customStyle="1" w:styleId="aa">
    <w:name w:val="Основной текст Знак"/>
    <w:basedOn w:val="a0"/>
    <w:link w:val="a9"/>
    <w:semiHidden/>
    <w:rsid w:val="00316FFB"/>
    <w:rPr>
      <w:rFonts w:ascii="Calibri" w:eastAsia="Calibri" w:hAnsi="Calibri" w:cs="Calibri"/>
      <w:sz w:val="22"/>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16FF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316FFB"/>
    <w:rPr>
      <w:rFonts w:ascii="Times New Roman" w:hAnsi="Times New Roman" w:cs="Times New Roman" w:hint="default"/>
      <w:strike w:val="0"/>
      <w:dstrike w:val="0"/>
      <w:sz w:val="24"/>
      <w:szCs w:val="24"/>
      <w:u w:val="none"/>
      <w:effect w:val="none"/>
    </w:rPr>
  </w:style>
  <w:style w:type="paragraph" w:styleId="ab">
    <w:name w:val="Normal (Web)"/>
    <w:basedOn w:val="a"/>
    <w:semiHidden/>
    <w:unhideWhenUsed/>
    <w:rsid w:val="00EE107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EE1070"/>
    <w:rPr>
      <w:b/>
      <w:bCs/>
    </w:rPr>
  </w:style>
  <w:style w:type="paragraph" w:customStyle="1" w:styleId="c12">
    <w:name w:val="c12"/>
    <w:basedOn w:val="a"/>
    <w:rsid w:val="00F00529"/>
    <w:pPr>
      <w:spacing w:before="82" w:after="82" w:line="240" w:lineRule="auto"/>
    </w:pPr>
    <w:rPr>
      <w:rFonts w:ascii="Times New Roman" w:eastAsia="Times New Roman" w:hAnsi="Times New Roman" w:cs="Times New Roman"/>
      <w:sz w:val="24"/>
      <w:szCs w:val="24"/>
    </w:rPr>
  </w:style>
  <w:style w:type="character" w:customStyle="1" w:styleId="c2">
    <w:name w:val="c2"/>
    <w:basedOn w:val="a0"/>
    <w:rsid w:val="00F00529"/>
  </w:style>
  <w:style w:type="table" w:styleId="ad">
    <w:name w:val="Table Grid"/>
    <w:basedOn w:val="a1"/>
    <w:uiPriority w:val="59"/>
    <w:rsid w:val="0068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7518F"/>
    <w:pPr>
      <w:ind w:left="720"/>
      <w:contextualSpacing/>
    </w:pPr>
  </w:style>
  <w:style w:type="paragraph" w:styleId="af">
    <w:name w:val="Balloon Text"/>
    <w:basedOn w:val="a"/>
    <w:link w:val="af0"/>
    <w:uiPriority w:val="99"/>
    <w:semiHidden/>
    <w:unhideWhenUsed/>
    <w:rsid w:val="00147F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7F2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2B"/>
    <w:pPr>
      <w:spacing w:after="200" w:line="276" w:lineRule="auto"/>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3F0"/>
    <w:pPr>
      <w:tabs>
        <w:tab w:val="center" w:pos="4677"/>
        <w:tab w:val="right" w:pos="9355"/>
      </w:tabs>
      <w:spacing w:after="0" w:line="240" w:lineRule="auto"/>
    </w:pPr>
  </w:style>
  <w:style w:type="character" w:customStyle="1" w:styleId="a4">
    <w:name w:val="Верхний колонтитул Знак"/>
    <w:basedOn w:val="a0"/>
    <w:link w:val="a3"/>
    <w:rsid w:val="00DF23F0"/>
    <w:rPr>
      <w:rFonts w:asciiTheme="minorHAnsi" w:eastAsiaTheme="minorEastAsia" w:hAnsiTheme="minorHAnsi"/>
      <w:sz w:val="22"/>
      <w:lang w:eastAsia="ru-RU"/>
    </w:rPr>
  </w:style>
  <w:style w:type="paragraph" w:styleId="a5">
    <w:name w:val="footer"/>
    <w:basedOn w:val="a"/>
    <w:link w:val="a6"/>
    <w:uiPriority w:val="99"/>
    <w:unhideWhenUsed/>
    <w:rsid w:val="00DF2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3F0"/>
    <w:rPr>
      <w:rFonts w:asciiTheme="minorHAnsi" w:eastAsiaTheme="minorEastAsia" w:hAnsiTheme="minorHAnsi"/>
      <w:sz w:val="22"/>
      <w:lang w:eastAsia="ru-RU"/>
    </w:rPr>
  </w:style>
  <w:style w:type="paragraph" w:customStyle="1" w:styleId="Default">
    <w:name w:val="Default"/>
    <w:rsid w:val="003F5257"/>
    <w:pPr>
      <w:suppressAutoHyphens/>
      <w:autoSpaceDE w:val="0"/>
      <w:jc w:val="left"/>
    </w:pPr>
    <w:rPr>
      <w:rFonts w:eastAsia="Arial" w:cs="Calibri"/>
      <w:color w:val="000000"/>
      <w:szCs w:val="24"/>
      <w:lang w:eastAsia="ar-SA"/>
    </w:rPr>
  </w:style>
  <w:style w:type="paragraph" w:customStyle="1" w:styleId="1">
    <w:name w:val="Абзац списка1"/>
    <w:basedOn w:val="a"/>
    <w:rsid w:val="003F5257"/>
    <w:pPr>
      <w:suppressAutoHyphens/>
      <w:ind w:left="720"/>
    </w:pPr>
    <w:rPr>
      <w:rFonts w:ascii="Calibri" w:eastAsia="Times New Roman" w:hAnsi="Calibri" w:cs="Calibri"/>
      <w:lang w:eastAsia="ar-SA"/>
    </w:rPr>
  </w:style>
  <w:style w:type="character" w:customStyle="1" w:styleId="a7">
    <w:name w:val="Без интервала Знак"/>
    <w:basedOn w:val="a0"/>
    <w:link w:val="a8"/>
    <w:uiPriority w:val="1"/>
    <w:locked/>
    <w:rsid w:val="00D808E4"/>
    <w:rPr>
      <w:rFonts w:ascii="Calibri" w:eastAsia="Calibri" w:hAnsi="Calibri" w:cs="Calibri"/>
      <w:lang w:eastAsia="ar-SA"/>
    </w:rPr>
  </w:style>
  <w:style w:type="paragraph" w:styleId="a8">
    <w:name w:val="No Spacing"/>
    <w:link w:val="a7"/>
    <w:uiPriority w:val="1"/>
    <w:qFormat/>
    <w:rsid w:val="00D808E4"/>
    <w:pPr>
      <w:suppressAutoHyphens/>
      <w:jc w:val="left"/>
    </w:pPr>
    <w:rPr>
      <w:rFonts w:ascii="Calibri" w:eastAsia="Calibri" w:hAnsi="Calibri" w:cs="Calibri"/>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C5900"/>
    <w:rPr>
      <w:rFonts w:ascii="Times New Roman" w:hAnsi="Times New Roman" w:cs="Times New Roman"/>
      <w:sz w:val="24"/>
      <w:szCs w:val="24"/>
      <w:u w:val="none"/>
      <w:effect w:val="none"/>
    </w:rPr>
  </w:style>
  <w:style w:type="paragraph" w:styleId="a9">
    <w:name w:val="Body Text"/>
    <w:basedOn w:val="a"/>
    <w:link w:val="aa"/>
    <w:semiHidden/>
    <w:unhideWhenUsed/>
    <w:rsid w:val="00316FFB"/>
    <w:pPr>
      <w:suppressAutoHyphens/>
      <w:spacing w:after="120"/>
    </w:pPr>
    <w:rPr>
      <w:rFonts w:ascii="Calibri" w:eastAsia="Calibri" w:hAnsi="Calibri" w:cs="Calibri"/>
      <w:lang w:eastAsia="zh-CN"/>
    </w:rPr>
  </w:style>
  <w:style w:type="character" w:customStyle="1" w:styleId="aa">
    <w:name w:val="Основной текст Знак"/>
    <w:basedOn w:val="a0"/>
    <w:link w:val="a9"/>
    <w:semiHidden/>
    <w:rsid w:val="00316FFB"/>
    <w:rPr>
      <w:rFonts w:ascii="Calibri" w:eastAsia="Calibri" w:hAnsi="Calibri" w:cs="Calibri"/>
      <w:sz w:val="22"/>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16FF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316FFB"/>
    <w:rPr>
      <w:rFonts w:ascii="Times New Roman" w:hAnsi="Times New Roman" w:cs="Times New Roman" w:hint="default"/>
      <w:strike w:val="0"/>
      <w:dstrike w:val="0"/>
      <w:sz w:val="24"/>
      <w:szCs w:val="24"/>
      <w:u w:val="none"/>
      <w:effect w:val="none"/>
    </w:rPr>
  </w:style>
  <w:style w:type="paragraph" w:styleId="ab">
    <w:name w:val="Normal (Web)"/>
    <w:basedOn w:val="a"/>
    <w:semiHidden/>
    <w:unhideWhenUsed/>
    <w:rsid w:val="00EE107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EE1070"/>
    <w:rPr>
      <w:b/>
      <w:bCs/>
    </w:rPr>
  </w:style>
  <w:style w:type="paragraph" w:customStyle="1" w:styleId="c12">
    <w:name w:val="c12"/>
    <w:basedOn w:val="a"/>
    <w:rsid w:val="00F00529"/>
    <w:pPr>
      <w:spacing w:before="82" w:after="82" w:line="240" w:lineRule="auto"/>
    </w:pPr>
    <w:rPr>
      <w:rFonts w:ascii="Times New Roman" w:eastAsia="Times New Roman" w:hAnsi="Times New Roman" w:cs="Times New Roman"/>
      <w:sz w:val="24"/>
      <w:szCs w:val="24"/>
    </w:rPr>
  </w:style>
  <w:style w:type="character" w:customStyle="1" w:styleId="c2">
    <w:name w:val="c2"/>
    <w:basedOn w:val="a0"/>
    <w:rsid w:val="00F00529"/>
  </w:style>
  <w:style w:type="table" w:styleId="ad">
    <w:name w:val="Table Grid"/>
    <w:basedOn w:val="a1"/>
    <w:uiPriority w:val="59"/>
    <w:rsid w:val="0068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7518F"/>
    <w:pPr>
      <w:ind w:left="720"/>
      <w:contextualSpacing/>
    </w:pPr>
  </w:style>
  <w:style w:type="paragraph" w:styleId="af">
    <w:name w:val="Balloon Text"/>
    <w:basedOn w:val="a"/>
    <w:link w:val="af0"/>
    <w:uiPriority w:val="99"/>
    <w:semiHidden/>
    <w:unhideWhenUsed/>
    <w:rsid w:val="00147F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7F2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378">
      <w:bodyDiv w:val="1"/>
      <w:marLeft w:val="0"/>
      <w:marRight w:val="0"/>
      <w:marTop w:val="0"/>
      <w:marBottom w:val="0"/>
      <w:divBdr>
        <w:top w:val="none" w:sz="0" w:space="0" w:color="auto"/>
        <w:left w:val="none" w:sz="0" w:space="0" w:color="auto"/>
        <w:bottom w:val="none" w:sz="0" w:space="0" w:color="auto"/>
        <w:right w:val="none" w:sz="0" w:space="0" w:color="auto"/>
      </w:divBdr>
    </w:div>
    <w:div w:id="185948278">
      <w:bodyDiv w:val="1"/>
      <w:marLeft w:val="0"/>
      <w:marRight w:val="0"/>
      <w:marTop w:val="0"/>
      <w:marBottom w:val="0"/>
      <w:divBdr>
        <w:top w:val="none" w:sz="0" w:space="0" w:color="auto"/>
        <w:left w:val="none" w:sz="0" w:space="0" w:color="auto"/>
        <w:bottom w:val="none" w:sz="0" w:space="0" w:color="auto"/>
        <w:right w:val="none" w:sz="0" w:space="0" w:color="auto"/>
      </w:divBdr>
    </w:div>
    <w:div w:id="925773639">
      <w:bodyDiv w:val="1"/>
      <w:marLeft w:val="0"/>
      <w:marRight w:val="0"/>
      <w:marTop w:val="0"/>
      <w:marBottom w:val="0"/>
      <w:divBdr>
        <w:top w:val="none" w:sz="0" w:space="0" w:color="auto"/>
        <w:left w:val="none" w:sz="0" w:space="0" w:color="auto"/>
        <w:bottom w:val="none" w:sz="0" w:space="0" w:color="auto"/>
        <w:right w:val="none" w:sz="0" w:space="0" w:color="auto"/>
      </w:divBdr>
    </w:div>
    <w:div w:id="975833655">
      <w:bodyDiv w:val="1"/>
      <w:marLeft w:val="0"/>
      <w:marRight w:val="0"/>
      <w:marTop w:val="0"/>
      <w:marBottom w:val="0"/>
      <w:divBdr>
        <w:top w:val="none" w:sz="0" w:space="0" w:color="auto"/>
        <w:left w:val="none" w:sz="0" w:space="0" w:color="auto"/>
        <w:bottom w:val="none" w:sz="0" w:space="0" w:color="auto"/>
        <w:right w:val="none" w:sz="0" w:space="0" w:color="auto"/>
      </w:divBdr>
    </w:div>
    <w:div w:id="1013648005">
      <w:bodyDiv w:val="1"/>
      <w:marLeft w:val="0"/>
      <w:marRight w:val="0"/>
      <w:marTop w:val="0"/>
      <w:marBottom w:val="0"/>
      <w:divBdr>
        <w:top w:val="none" w:sz="0" w:space="0" w:color="auto"/>
        <w:left w:val="none" w:sz="0" w:space="0" w:color="auto"/>
        <w:bottom w:val="none" w:sz="0" w:space="0" w:color="auto"/>
        <w:right w:val="none" w:sz="0" w:space="0" w:color="auto"/>
      </w:divBdr>
    </w:div>
    <w:div w:id="1078593820">
      <w:bodyDiv w:val="1"/>
      <w:marLeft w:val="0"/>
      <w:marRight w:val="0"/>
      <w:marTop w:val="0"/>
      <w:marBottom w:val="0"/>
      <w:divBdr>
        <w:top w:val="none" w:sz="0" w:space="0" w:color="auto"/>
        <w:left w:val="none" w:sz="0" w:space="0" w:color="auto"/>
        <w:bottom w:val="none" w:sz="0" w:space="0" w:color="auto"/>
        <w:right w:val="none" w:sz="0" w:space="0" w:color="auto"/>
      </w:divBdr>
    </w:div>
    <w:div w:id="1193423214">
      <w:bodyDiv w:val="1"/>
      <w:marLeft w:val="0"/>
      <w:marRight w:val="0"/>
      <w:marTop w:val="0"/>
      <w:marBottom w:val="0"/>
      <w:divBdr>
        <w:top w:val="none" w:sz="0" w:space="0" w:color="auto"/>
        <w:left w:val="none" w:sz="0" w:space="0" w:color="auto"/>
        <w:bottom w:val="none" w:sz="0" w:space="0" w:color="auto"/>
        <w:right w:val="none" w:sz="0" w:space="0" w:color="auto"/>
      </w:divBdr>
    </w:div>
    <w:div w:id="1280338300">
      <w:bodyDiv w:val="1"/>
      <w:marLeft w:val="0"/>
      <w:marRight w:val="0"/>
      <w:marTop w:val="0"/>
      <w:marBottom w:val="0"/>
      <w:divBdr>
        <w:top w:val="none" w:sz="0" w:space="0" w:color="auto"/>
        <w:left w:val="none" w:sz="0" w:space="0" w:color="auto"/>
        <w:bottom w:val="none" w:sz="0" w:space="0" w:color="auto"/>
        <w:right w:val="none" w:sz="0" w:space="0" w:color="auto"/>
      </w:divBdr>
    </w:div>
    <w:div w:id="1299264064">
      <w:bodyDiv w:val="1"/>
      <w:marLeft w:val="0"/>
      <w:marRight w:val="0"/>
      <w:marTop w:val="0"/>
      <w:marBottom w:val="0"/>
      <w:divBdr>
        <w:top w:val="none" w:sz="0" w:space="0" w:color="auto"/>
        <w:left w:val="none" w:sz="0" w:space="0" w:color="auto"/>
        <w:bottom w:val="none" w:sz="0" w:space="0" w:color="auto"/>
        <w:right w:val="none" w:sz="0" w:space="0" w:color="auto"/>
      </w:divBdr>
    </w:div>
    <w:div w:id="1339500710">
      <w:bodyDiv w:val="1"/>
      <w:marLeft w:val="0"/>
      <w:marRight w:val="0"/>
      <w:marTop w:val="0"/>
      <w:marBottom w:val="0"/>
      <w:divBdr>
        <w:top w:val="none" w:sz="0" w:space="0" w:color="auto"/>
        <w:left w:val="none" w:sz="0" w:space="0" w:color="auto"/>
        <w:bottom w:val="none" w:sz="0" w:space="0" w:color="auto"/>
        <w:right w:val="none" w:sz="0" w:space="0" w:color="auto"/>
      </w:divBdr>
    </w:div>
    <w:div w:id="1475954474">
      <w:bodyDiv w:val="1"/>
      <w:marLeft w:val="0"/>
      <w:marRight w:val="0"/>
      <w:marTop w:val="0"/>
      <w:marBottom w:val="0"/>
      <w:divBdr>
        <w:top w:val="none" w:sz="0" w:space="0" w:color="auto"/>
        <w:left w:val="none" w:sz="0" w:space="0" w:color="auto"/>
        <w:bottom w:val="none" w:sz="0" w:space="0" w:color="auto"/>
        <w:right w:val="none" w:sz="0" w:space="0" w:color="auto"/>
      </w:divBdr>
    </w:div>
    <w:div w:id="1564369425">
      <w:bodyDiv w:val="1"/>
      <w:marLeft w:val="0"/>
      <w:marRight w:val="0"/>
      <w:marTop w:val="0"/>
      <w:marBottom w:val="0"/>
      <w:divBdr>
        <w:top w:val="none" w:sz="0" w:space="0" w:color="auto"/>
        <w:left w:val="none" w:sz="0" w:space="0" w:color="auto"/>
        <w:bottom w:val="none" w:sz="0" w:space="0" w:color="auto"/>
        <w:right w:val="none" w:sz="0" w:space="0" w:color="auto"/>
      </w:divBdr>
    </w:div>
    <w:div w:id="1651253329">
      <w:bodyDiv w:val="1"/>
      <w:marLeft w:val="0"/>
      <w:marRight w:val="0"/>
      <w:marTop w:val="0"/>
      <w:marBottom w:val="0"/>
      <w:divBdr>
        <w:top w:val="none" w:sz="0" w:space="0" w:color="auto"/>
        <w:left w:val="none" w:sz="0" w:space="0" w:color="auto"/>
        <w:bottom w:val="none" w:sz="0" w:space="0" w:color="auto"/>
        <w:right w:val="none" w:sz="0" w:space="0" w:color="auto"/>
      </w:divBdr>
      <w:divsChild>
        <w:div w:id="805469505">
          <w:marLeft w:val="0"/>
          <w:marRight w:val="0"/>
          <w:marTop w:val="0"/>
          <w:marBottom w:val="0"/>
          <w:divBdr>
            <w:top w:val="none" w:sz="0" w:space="0" w:color="auto"/>
            <w:left w:val="none" w:sz="0" w:space="0" w:color="auto"/>
            <w:bottom w:val="none" w:sz="0" w:space="0" w:color="auto"/>
            <w:right w:val="none" w:sz="0" w:space="0" w:color="auto"/>
          </w:divBdr>
          <w:divsChild>
            <w:div w:id="595791754">
              <w:marLeft w:val="0"/>
              <w:marRight w:val="0"/>
              <w:marTop w:val="0"/>
              <w:marBottom w:val="0"/>
              <w:divBdr>
                <w:top w:val="none" w:sz="0" w:space="0" w:color="auto"/>
                <w:left w:val="none" w:sz="0" w:space="0" w:color="auto"/>
                <w:bottom w:val="none" w:sz="0" w:space="0" w:color="auto"/>
                <w:right w:val="none" w:sz="0" w:space="0" w:color="auto"/>
              </w:divBdr>
              <w:divsChild>
                <w:div w:id="103548172">
                  <w:marLeft w:val="0"/>
                  <w:marRight w:val="0"/>
                  <w:marTop w:val="0"/>
                  <w:marBottom w:val="0"/>
                  <w:divBdr>
                    <w:top w:val="single" w:sz="12" w:space="27" w:color="FFFFFF"/>
                    <w:left w:val="none" w:sz="0" w:space="0" w:color="auto"/>
                    <w:bottom w:val="none" w:sz="0" w:space="0" w:color="auto"/>
                    <w:right w:val="none" w:sz="0" w:space="0" w:color="auto"/>
                  </w:divBdr>
                  <w:divsChild>
                    <w:div w:id="1833527897">
                      <w:marLeft w:val="0"/>
                      <w:marRight w:val="0"/>
                      <w:marTop w:val="0"/>
                      <w:marBottom w:val="0"/>
                      <w:divBdr>
                        <w:top w:val="none" w:sz="0" w:space="0" w:color="auto"/>
                        <w:left w:val="none" w:sz="0" w:space="0" w:color="auto"/>
                        <w:bottom w:val="none" w:sz="0" w:space="0" w:color="auto"/>
                        <w:right w:val="none" w:sz="0" w:space="0" w:color="auto"/>
                      </w:divBdr>
                      <w:divsChild>
                        <w:div w:id="1908413638">
                          <w:marLeft w:val="0"/>
                          <w:marRight w:val="0"/>
                          <w:marTop w:val="0"/>
                          <w:marBottom w:val="0"/>
                          <w:divBdr>
                            <w:top w:val="none" w:sz="0" w:space="0" w:color="auto"/>
                            <w:left w:val="none" w:sz="0" w:space="0" w:color="auto"/>
                            <w:bottom w:val="none" w:sz="0" w:space="0" w:color="auto"/>
                            <w:right w:val="none" w:sz="0" w:space="0" w:color="auto"/>
                          </w:divBdr>
                          <w:divsChild>
                            <w:div w:id="1823694234">
                              <w:marLeft w:val="0"/>
                              <w:marRight w:val="0"/>
                              <w:marTop w:val="0"/>
                              <w:marBottom w:val="0"/>
                              <w:divBdr>
                                <w:top w:val="none" w:sz="0" w:space="0" w:color="auto"/>
                                <w:left w:val="none" w:sz="0" w:space="0" w:color="auto"/>
                                <w:bottom w:val="none" w:sz="0" w:space="0" w:color="auto"/>
                                <w:right w:val="none" w:sz="0" w:space="0" w:color="auto"/>
                              </w:divBdr>
                              <w:divsChild>
                                <w:div w:id="662703798">
                                  <w:marLeft w:val="0"/>
                                  <w:marRight w:val="0"/>
                                  <w:marTop w:val="0"/>
                                  <w:marBottom w:val="0"/>
                                  <w:divBdr>
                                    <w:top w:val="none" w:sz="0" w:space="0" w:color="auto"/>
                                    <w:left w:val="none" w:sz="0" w:space="0" w:color="auto"/>
                                    <w:bottom w:val="none" w:sz="0" w:space="0" w:color="auto"/>
                                    <w:right w:val="none" w:sz="0" w:space="0" w:color="auto"/>
                                  </w:divBdr>
                                  <w:divsChild>
                                    <w:div w:id="1273247262">
                                      <w:marLeft w:val="0"/>
                                      <w:marRight w:val="0"/>
                                      <w:marTop w:val="0"/>
                                      <w:marBottom w:val="0"/>
                                      <w:divBdr>
                                        <w:top w:val="none" w:sz="0" w:space="0" w:color="auto"/>
                                        <w:left w:val="none" w:sz="0" w:space="0" w:color="auto"/>
                                        <w:bottom w:val="none" w:sz="0" w:space="0" w:color="auto"/>
                                        <w:right w:val="none" w:sz="0" w:space="0" w:color="auto"/>
                                      </w:divBdr>
                                      <w:divsChild>
                                        <w:div w:id="974483539">
                                          <w:marLeft w:val="0"/>
                                          <w:marRight w:val="0"/>
                                          <w:marTop w:val="0"/>
                                          <w:marBottom w:val="0"/>
                                          <w:divBdr>
                                            <w:top w:val="none" w:sz="0" w:space="0" w:color="auto"/>
                                            <w:left w:val="none" w:sz="0" w:space="0" w:color="auto"/>
                                            <w:bottom w:val="none" w:sz="0" w:space="0" w:color="auto"/>
                                            <w:right w:val="none" w:sz="0" w:space="0" w:color="auto"/>
                                          </w:divBdr>
                                          <w:divsChild>
                                            <w:div w:id="103304042">
                                              <w:marLeft w:val="0"/>
                                              <w:marRight w:val="0"/>
                                              <w:marTop w:val="0"/>
                                              <w:marBottom w:val="0"/>
                                              <w:divBdr>
                                                <w:top w:val="none" w:sz="0" w:space="0" w:color="auto"/>
                                                <w:left w:val="none" w:sz="0" w:space="0" w:color="auto"/>
                                                <w:bottom w:val="none" w:sz="0" w:space="0" w:color="auto"/>
                                                <w:right w:val="none" w:sz="0" w:space="0" w:color="auto"/>
                                              </w:divBdr>
                                              <w:divsChild>
                                                <w:div w:id="1698920520">
                                                  <w:marLeft w:val="0"/>
                                                  <w:marRight w:val="0"/>
                                                  <w:marTop w:val="0"/>
                                                  <w:marBottom w:val="0"/>
                                                  <w:divBdr>
                                                    <w:top w:val="none" w:sz="0" w:space="0" w:color="auto"/>
                                                    <w:left w:val="none" w:sz="0" w:space="0" w:color="auto"/>
                                                    <w:bottom w:val="none" w:sz="0" w:space="0" w:color="auto"/>
                                                    <w:right w:val="none" w:sz="0" w:space="0" w:color="auto"/>
                                                  </w:divBdr>
                                                  <w:divsChild>
                                                    <w:div w:id="1969163594">
                                                      <w:marLeft w:val="0"/>
                                                      <w:marRight w:val="0"/>
                                                      <w:marTop w:val="0"/>
                                                      <w:marBottom w:val="0"/>
                                                      <w:divBdr>
                                                        <w:top w:val="none" w:sz="0" w:space="0" w:color="auto"/>
                                                        <w:left w:val="none" w:sz="0" w:space="0" w:color="auto"/>
                                                        <w:bottom w:val="none" w:sz="0" w:space="0" w:color="auto"/>
                                                        <w:right w:val="none" w:sz="0" w:space="0" w:color="auto"/>
                                                      </w:divBdr>
                                                      <w:divsChild>
                                                        <w:div w:id="1484353670">
                                                          <w:marLeft w:val="136"/>
                                                          <w:marRight w:val="136"/>
                                                          <w:marTop w:val="0"/>
                                                          <w:marBottom w:val="0"/>
                                                          <w:divBdr>
                                                            <w:top w:val="none" w:sz="0" w:space="0" w:color="auto"/>
                                                            <w:left w:val="none" w:sz="0" w:space="0" w:color="auto"/>
                                                            <w:bottom w:val="none" w:sz="0" w:space="0" w:color="auto"/>
                                                            <w:right w:val="none" w:sz="0" w:space="0" w:color="auto"/>
                                                          </w:divBdr>
                                                          <w:divsChild>
                                                            <w:div w:id="534268338">
                                                              <w:marLeft w:val="0"/>
                                                              <w:marRight w:val="0"/>
                                                              <w:marTop w:val="0"/>
                                                              <w:marBottom w:val="0"/>
                                                              <w:divBdr>
                                                                <w:top w:val="none" w:sz="0" w:space="0" w:color="auto"/>
                                                                <w:left w:val="none" w:sz="0" w:space="0" w:color="auto"/>
                                                                <w:bottom w:val="none" w:sz="0" w:space="0" w:color="auto"/>
                                                                <w:right w:val="none" w:sz="0" w:space="0" w:color="auto"/>
                                                              </w:divBdr>
                                                              <w:divsChild>
                                                                <w:div w:id="1168903139">
                                                                  <w:marLeft w:val="0"/>
                                                                  <w:marRight w:val="0"/>
                                                                  <w:marTop w:val="0"/>
                                                                  <w:marBottom w:val="0"/>
                                                                  <w:divBdr>
                                                                    <w:top w:val="none" w:sz="0" w:space="0" w:color="auto"/>
                                                                    <w:left w:val="none" w:sz="0" w:space="0" w:color="auto"/>
                                                                    <w:bottom w:val="none" w:sz="0" w:space="0" w:color="auto"/>
                                                                    <w:right w:val="none" w:sz="0" w:space="0" w:color="auto"/>
                                                                  </w:divBdr>
                                                                  <w:divsChild>
                                                                    <w:div w:id="1110932891">
                                                                      <w:marLeft w:val="0"/>
                                                                      <w:marRight w:val="0"/>
                                                                      <w:marTop w:val="0"/>
                                                                      <w:marBottom w:val="360"/>
                                                                      <w:divBdr>
                                                                        <w:top w:val="none" w:sz="0" w:space="0" w:color="auto"/>
                                                                        <w:left w:val="none" w:sz="0" w:space="0" w:color="auto"/>
                                                                        <w:bottom w:val="none" w:sz="0" w:space="0" w:color="auto"/>
                                                                        <w:right w:val="none" w:sz="0" w:space="0" w:color="auto"/>
                                                                      </w:divBdr>
                                                                      <w:divsChild>
                                                                        <w:div w:id="1377975138">
                                                                          <w:marLeft w:val="0"/>
                                                                          <w:marRight w:val="0"/>
                                                                          <w:marTop w:val="0"/>
                                                                          <w:marBottom w:val="0"/>
                                                                          <w:divBdr>
                                                                            <w:top w:val="none" w:sz="0" w:space="0" w:color="auto"/>
                                                                            <w:left w:val="none" w:sz="0" w:space="0" w:color="auto"/>
                                                                            <w:bottom w:val="none" w:sz="0" w:space="0" w:color="auto"/>
                                                                            <w:right w:val="none" w:sz="0" w:space="0" w:color="auto"/>
                                                                          </w:divBdr>
                                                                          <w:divsChild>
                                                                            <w:div w:id="444617519">
                                                                              <w:marLeft w:val="0"/>
                                                                              <w:marRight w:val="0"/>
                                                                              <w:marTop w:val="0"/>
                                                                              <w:marBottom w:val="0"/>
                                                                              <w:divBdr>
                                                                                <w:top w:val="none" w:sz="0" w:space="0" w:color="auto"/>
                                                                                <w:left w:val="none" w:sz="0" w:space="0" w:color="auto"/>
                                                                                <w:bottom w:val="none" w:sz="0" w:space="0" w:color="auto"/>
                                                                                <w:right w:val="none" w:sz="0" w:space="0" w:color="auto"/>
                                                                              </w:divBdr>
                                                                              <w:divsChild>
                                                                                <w:div w:id="1643584091">
                                                                                  <w:marLeft w:val="0"/>
                                                                                  <w:marRight w:val="0"/>
                                                                                  <w:marTop w:val="0"/>
                                                                                  <w:marBottom w:val="0"/>
                                                                                  <w:divBdr>
                                                                                    <w:top w:val="none" w:sz="0" w:space="0" w:color="auto"/>
                                                                                    <w:left w:val="none" w:sz="0" w:space="0" w:color="auto"/>
                                                                                    <w:bottom w:val="none" w:sz="0" w:space="0" w:color="auto"/>
                                                                                    <w:right w:val="none" w:sz="0" w:space="0" w:color="auto"/>
                                                                                  </w:divBdr>
                                                                                  <w:divsChild>
                                                                                    <w:div w:id="1580093658">
                                                                                      <w:marLeft w:val="0"/>
                                                                                      <w:marRight w:val="0"/>
                                                                                      <w:marTop w:val="0"/>
                                                                                      <w:marBottom w:val="0"/>
                                                                                      <w:divBdr>
                                                                                        <w:top w:val="none" w:sz="0" w:space="0" w:color="auto"/>
                                                                                        <w:left w:val="none" w:sz="0" w:space="0" w:color="auto"/>
                                                                                        <w:bottom w:val="none" w:sz="0" w:space="0" w:color="auto"/>
                                                                                        <w:right w:val="none" w:sz="0" w:space="0" w:color="auto"/>
                                                                                      </w:divBdr>
                                                                                      <w:divsChild>
                                                                                        <w:div w:id="719208752">
                                                                                          <w:marLeft w:val="0"/>
                                                                                          <w:marRight w:val="0"/>
                                                                                          <w:marTop w:val="0"/>
                                                                                          <w:marBottom w:val="360"/>
                                                                                          <w:divBdr>
                                                                                            <w:top w:val="none" w:sz="0" w:space="0" w:color="auto"/>
                                                                                            <w:left w:val="none" w:sz="0" w:space="0" w:color="auto"/>
                                                                                            <w:bottom w:val="none" w:sz="0" w:space="0" w:color="auto"/>
                                                                                            <w:right w:val="none" w:sz="0" w:space="0" w:color="auto"/>
                                                                                          </w:divBdr>
                                                                                          <w:divsChild>
                                                                                            <w:div w:id="1422871688">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675064">
      <w:bodyDiv w:val="1"/>
      <w:marLeft w:val="0"/>
      <w:marRight w:val="0"/>
      <w:marTop w:val="0"/>
      <w:marBottom w:val="0"/>
      <w:divBdr>
        <w:top w:val="none" w:sz="0" w:space="0" w:color="auto"/>
        <w:left w:val="none" w:sz="0" w:space="0" w:color="auto"/>
        <w:bottom w:val="none" w:sz="0" w:space="0" w:color="auto"/>
        <w:right w:val="none" w:sz="0" w:space="0" w:color="auto"/>
      </w:divBdr>
    </w:div>
    <w:div w:id="19490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DCD05-2D29-42EE-9CB6-FC5C607A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Мадина Езаова</cp:lastModifiedBy>
  <cp:revision>9</cp:revision>
  <cp:lastPrinted>2023-09-07T18:10:00Z</cp:lastPrinted>
  <dcterms:created xsi:type="dcterms:W3CDTF">2017-08-30T09:06:00Z</dcterms:created>
  <dcterms:modified xsi:type="dcterms:W3CDTF">2023-10-31T14:09:00Z</dcterms:modified>
</cp:coreProperties>
</file>