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FB0" w:rsidRDefault="00726FB0">
      <w:pPr>
        <w:spacing w:after="0"/>
        <w:ind w:left="120"/>
      </w:pPr>
      <w:bookmarkStart w:id="0" w:name="block-26104519"/>
      <w:bookmarkStart w:id="1" w:name="_GoBack"/>
      <w:bookmarkEnd w:id="1"/>
    </w:p>
    <w:p w:rsidR="00726FB0" w:rsidRDefault="007F5C45">
      <w:pPr>
        <w:sectPr w:rsidR="00726FB0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3A2CC56" wp14:editId="4A8311F5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FB0" w:rsidRDefault="007F5C45">
      <w:pPr>
        <w:spacing w:after="0"/>
        <w:ind w:left="120"/>
        <w:jc w:val="both"/>
      </w:pPr>
      <w:bookmarkStart w:id="2" w:name="block-26104521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физике на уровне среднего общего образования разработана</w:t>
      </w:r>
      <w:r>
        <w:rPr>
          <w:rFonts w:ascii="Times New Roman" w:hAnsi="Times New Roman"/>
          <w:sz w:val="28"/>
        </w:rPr>
        <w:t xml:space="preserve">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</w:t>
      </w:r>
      <w:r>
        <w:rPr>
          <w:rFonts w:ascii="Times New Roman" w:hAnsi="Times New Roman"/>
          <w:sz w:val="28"/>
        </w:rPr>
        <w:t>циях Российской Федерации, реализующих основные образовательные программы.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внутрипредметных</w:t>
      </w:r>
      <w:proofErr w:type="spellEnd"/>
      <w:r>
        <w:rPr>
          <w:rFonts w:ascii="Times New Roman" w:hAnsi="Times New Roman"/>
          <w:sz w:val="28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>
        <w:rPr>
          <w:rFonts w:ascii="Times New Roman" w:hAnsi="Times New Roman"/>
          <w:sz w:val="28"/>
        </w:rPr>
        <w:t>развития</w:t>
      </w:r>
      <w:proofErr w:type="gramEnd"/>
      <w:r>
        <w:rPr>
          <w:rFonts w:ascii="Times New Roman" w:hAnsi="Times New Roman"/>
          <w:sz w:val="28"/>
        </w:rPr>
        <w:t xml:space="preserve"> обучающихся средствами учебного предмета «Физика» на углублё</w:t>
      </w:r>
      <w:r>
        <w:rPr>
          <w:rFonts w:ascii="Times New Roman" w:hAnsi="Times New Roman"/>
          <w:sz w:val="28"/>
        </w:rPr>
        <w:t xml:space="preserve">нном уровне.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</w:t>
      </w:r>
      <w:r>
        <w:rPr>
          <w:rFonts w:ascii="Times New Roman" w:hAnsi="Times New Roman"/>
          <w:sz w:val="28"/>
        </w:rPr>
        <w:t>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программе по физике определяются планируемые результаты освоения курса физики на уровне среднего общего образования: личностные,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, предметные (на углублённом уровне). Научно-методологической основой для разработки требований к личностным, </w:t>
      </w:r>
      <w:proofErr w:type="spellStart"/>
      <w:r>
        <w:rPr>
          <w:rFonts w:ascii="Times New Roman" w:hAnsi="Times New Roman"/>
          <w:sz w:val="28"/>
        </w:rPr>
        <w:t>метапредметным</w:t>
      </w:r>
      <w:proofErr w:type="spellEnd"/>
      <w:r>
        <w:rPr>
          <w:rFonts w:ascii="Times New Roman" w:hAnsi="Times New Roman"/>
          <w:sz w:val="28"/>
        </w:rPr>
        <w:t xml:space="preserve"> и предметным результатам обучающихся, освоивших программу по физике на уровне среднего общего образования на углублё</w:t>
      </w:r>
      <w:r>
        <w:rPr>
          <w:rFonts w:ascii="Times New Roman" w:hAnsi="Times New Roman"/>
          <w:sz w:val="28"/>
        </w:rPr>
        <w:t>нном уровне, является системно-</w:t>
      </w:r>
      <w:proofErr w:type="spellStart"/>
      <w:r>
        <w:rPr>
          <w:rFonts w:ascii="Times New Roman" w:hAnsi="Times New Roman"/>
          <w:sz w:val="28"/>
        </w:rPr>
        <w:t>деятельностный</w:t>
      </w:r>
      <w:proofErr w:type="spellEnd"/>
      <w:r>
        <w:rPr>
          <w:rFonts w:ascii="Times New Roman" w:hAnsi="Times New Roman"/>
          <w:sz w:val="28"/>
        </w:rPr>
        <w:t xml:space="preserve"> подход.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физике включает: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учебного предмета «Физика» по годам обуч</w:t>
      </w:r>
      <w:r>
        <w:rPr>
          <w:rFonts w:ascii="Times New Roman" w:hAnsi="Times New Roman"/>
          <w:sz w:val="28"/>
        </w:rPr>
        <w:t>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физике не сковывает творческую инициативу учителей и предоставляет возможности для реализации различных </w:t>
      </w:r>
      <w:proofErr w:type="gramStart"/>
      <w:r>
        <w:rPr>
          <w:rFonts w:ascii="Times New Roman" w:hAnsi="Times New Roman"/>
          <w:sz w:val="28"/>
        </w:rPr>
        <w:t>метод</w:t>
      </w:r>
      <w:r>
        <w:rPr>
          <w:rFonts w:ascii="Times New Roman" w:hAnsi="Times New Roman"/>
          <w:sz w:val="28"/>
        </w:rPr>
        <w:t xml:space="preserve">ических </w:t>
      </w:r>
      <w:r>
        <w:rPr>
          <w:rFonts w:ascii="Times New Roman" w:hAnsi="Times New Roman"/>
          <w:sz w:val="28"/>
        </w:rPr>
        <w:lastRenderedPageBreak/>
        <w:t>подходов</w:t>
      </w:r>
      <w:proofErr w:type="gramEnd"/>
      <w:r>
        <w:rPr>
          <w:rFonts w:ascii="Times New Roman" w:hAnsi="Times New Roman"/>
          <w:sz w:val="28"/>
        </w:rPr>
        <w:t xml:space="preserve"> к преподаванию физики на углублённом уровне при условии сохранения обязательной части содержания курса.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</w:t>
      </w:r>
      <w:r>
        <w:rPr>
          <w:rFonts w:ascii="Times New Roman" w:hAnsi="Times New Roman"/>
          <w:sz w:val="28"/>
        </w:rPr>
        <w:t xml:space="preserve">знаний об окружающем мире. Школьный курс физики – системообразующий для </w:t>
      </w:r>
      <w:proofErr w:type="gramStart"/>
      <w:r>
        <w:rPr>
          <w:rFonts w:ascii="Times New Roman" w:hAnsi="Times New Roman"/>
          <w:sz w:val="28"/>
        </w:rPr>
        <w:t>естественно-научных</w:t>
      </w:r>
      <w:proofErr w:type="gramEnd"/>
      <w:r>
        <w:rPr>
          <w:rFonts w:ascii="Times New Roman" w:hAnsi="Times New Roman"/>
          <w:sz w:val="28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</w:t>
      </w:r>
      <w:r>
        <w:rPr>
          <w:rFonts w:ascii="Times New Roman" w:hAnsi="Times New Roman"/>
          <w:sz w:val="28"/>
        </w:rPr>
        <w:t xml:space="preserve">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</w:t>
      </w:r>
      <w:proofErr w:type="gramStart"/>
      <w:r>
        <w:rPr>
          <w:rFonts w:ascii="Times New Roman" w:hAnsi="Times New Roman"/>
          <w:sz w:val="28"/>
        </w:rPr>
        <w:t>естественно-научной</w:t>
      </w:r>
      <w:proofErr w:type="gramEnd"/>
      <w:r>
        <w:rPr>
          <w:rFonts w:ascii="Times New Roman" w:hAnsi="Times New Roman"/>
          <w:sz w:val="28"/>
        </w:rPr>
        <w:t xml:space="preserve">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основу курса физики на уровне среднего общего образования положен ряд идей, которые можно рассматривать как пр</w:t>
      </w:r>
      <w:r>
        <w:rPr>
          <w:rFonts w:ascii="Times New Roman" w:hAnsi="Times New Roman"/>
          <w:sz w:val="28"/>
        </w:rPr>
        <w:t>инципы его построения.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Идея целостности.</w:t>
      </w:r>
      <w:r>
        <w:rPr>
          <w:rFonts w:ascii="Times New Roman" w:hAnsi="Times New Roman"/>
          <w:sz w:val="28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Идея генерализации.</w:t>
      </w:r>
      <w:r>
        <w:rPr>
          <w:rFonts w:ascii="Times New Roman" w:hAnsi="Times New Roman"/>
          <w:sz w:val="28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Идея </w:t>
      </w:r>
      <w:proofErr w:type="spellStart"/>
      <w:r>
        <w:rPr>
          <w:rFonts w:ascii="Times New Roman" w:hAnsi="Times New Roman"/>
          <w:b/>
          <w:i/>
          <w:sz w:val="28"/>
        </w:rPr>
        <w:t>гуманитаризации</w:t>
      </w:r>
      <w:proofErr w:type="spellEnd"/>
      <w:r>
        <w:rPr>
          <w:rFonts w:ascii="Times New Roman" w:hAnsi="Times New Roman"/>
          <w:b/>
          <w:i/>
          <w:sz w:val="28"/>
        </w:rPr>
        <w:t xml:space="preserve">. </w:t>
      </w:r>
      <w:r>
        <w:rPr>
          <w:rFonts w:ascii="Times New Roman" w:hAnsi="Times New Roman"/>
          <w:sz w:val="28"/>
        </w:rPr>
        <w:t>Её реализация предполагает использование гуманитарного</w:t>
      </w:r>
      <w:r>
        <w:rPr>
          <w:rFonts w:ascii="Times New Roman" w:hAnsi="Times New Roman"/>
          <w:sz w:val="28"/>
        </w:rPr>
        <w:t xml:space="preserve">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Идея прикладной направленности.</w:t>
      </w:r>
      <w:r>
        <w:rPr>
          <w:rFonts w:ascii="Times New Roman" w:hAnsi="Times New Roman"/>
          <w:sz w:val="28"/>
        </w:rPr>
        <w:t xml:space="preserve"> Курс физики углублённого уровня предполагает знакомство с широким </w:t>
      </w:r>
      <w:r>
        <w:rPr>
          <w:rFonts w:ascii="Times New Roman" w:hAnsi="Times New Roman"/>
          <w:sz w:val="28"/>
        </w:rPr>
        <w:t xml:space="preserve">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Идея </w:t>
      </w:r>
      <w:proofErr w:type="spellStart"/>
      <w:r>
        <w:rPr>
          <w:rFonts w:ascii="Times New Roman" w:hAnsi="Times New Roman"/>
          <w:b/>
          <w:i/>
          <w:sz w:val="28"/>
        </w:rPr>
        <w:t>экологизации</w:t>
      </w:r>
      <w:proofErr w:type="spellEnd"/>
      <w:r>
        <w:rPr>
          <w:rFonts w:ascii="Times New Roman" w:hAnsi="Times New Roman"/>
          <w:sz w:val="28"/>
        </w:rPr>
        <w:t xml:space="preserve"> реализуется посредством введения элементов содержания,</w:t>
      </w:r>
      <w:r>
        <w:rPr>
          <w:rFonts w:ascii="Times New Roman" w:hAnsi="Times New Roman"/>
          <w:sz w:val="28"/>
        </w:rPr>
        <w:t xml:space="preserve">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содержания программы по физике должно быть построено н</w:t>
      </w:r>
      <w:r>
        <w:rPr>
          <w:rFonts w:ascii="Times New Roman" w:hAnsi="Times New Roman"/>
          <w:sz w:val="28"/>
        </w:rPr>
        <w:t>а принципах системно-</w:t>
      </w:r>
      <w:proofErr w:type="spellStart"/>
      <w:r>
        <w:rPr>
          <w:rFonts w:ascii="Times New Roman" w:hAnsi="Times New Roman"/>
          <w:sz w:val="28"/>
        </w:rPr>
        <w:t>деятельностного</w:t>
      </w:r>
      <w:proofErr w:type="spellEnd"/>
      <w:r>
        <w:rPr>
          <w:rFonts w:ascii="Times New Roman" w:hAnsi="Times New Roman"/>
          <w:sz w:val="28"/>
        </w:rPr>
        <w:t xml:space="preserve"> подхода. Для физики реализация этих </w:t>
      </w:r>
      <w:r>
        <w:rPr>
          <w:rFonts w:ascii="Times New Roman" w:hAnsi="Times New Roman"/>
          <w:sz w:val="28"/>
        </w:rPr>
        <w:lastRenderedPageBreak/>
        <w:t>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</w:t>
      </w:r>
      <w:r>
        <w:rPr>
          <w:rFonts w:ascii="Times New Roman" w:hAnsi="Times New Roman"/>
          <w:sz w:val="28"/>
        </w:rPr>
        <w:t>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</w:t>
      </w:r>
      <w:r>
        <w:rPr>
          <w:rFonts w:ascii="Times New Roman" w:hAnsi="Times New Roman"/>
          <w:sz w:val="28"/>
        </w:rPr>
        <w:t>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</w:t>
      </w:r>
      <w:r>
        <w:rPr>
          <w:rFonts w:ascii="Times New Roman" w:hAnsi="Times New Roman"/>
          <w:sz w:val="28"/>
        </w:rPr>
        <w:t xml:space="preserve">остоятельное исследование, которое проводится по руководству свёрнутого, обобщённого вида без пошаговой инструкции.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программе по физике система ученического эксперимента, лабораторных работ и практикума представлена единым перечнем. Выбор тематики для э</w:t>
      </w:r>
      <w:r>
        <w:rPr>
          <w:rFonts w:ascii="Times New Roman" w:hAnsi="Times New Roman"/>
          <w:sz w:val="28"/>
        </w:rPr>
        <w:t>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</w:t>
      </w:r>
      <w:r>
        <w:rPr>
          <w:rFonts w:ascii="Times New Roman" w:hAnsi="Times New Roman"/>
          <w:sz w:val="28"/>
        </w:rPr>
        <w:t xml:space="preserve">змерения, исследования зависимостей физических величин и постановку опытов по проверке предложенных гипотез.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Большое внимание уделяется решению расчётных и качественных задач. При этом для расчётных задач приоритетом являются задачи с явно заданной и неяв</w:t>
      </w:r>
      <w:r>
        <w:rPr>
          <w:rFonts w:ascii="Times New Roman" w:hAnsi="Times New Roman"/>
          <w:sz w:val="28"/>
        </w:rPr>
        <w:t>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</w:t>
      </w:r>
      <w:r>
        <w:rPr>
          <w:rFonts w:ascii="Times New Roman" w:hAnsi="Times New Roman"/>
          <w:sz w:val="28"/>
        </w:rPr>
        <w:t xml:space="preserve">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соответствии с требованиями ФГОС СОО к материально-техническому обеспечению учебного процесса курс физики углуб</w:t>
      </w:r>
      <w:r>
        <w:rPr>
          <w:rFonts w:ascii="Times New Roman" w:hAnsi="Times New Roman"/>
          <w:sz w:val="28"/>
        </w:rPr>
        <w:t>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</w:t>
      </w:r>
      <w:r>
        <w:rPr>
          <w:rFonts w:ascii="Times New Roman" w:hAnsi="Times New Roman"/>
          <w:sz w:val="28"/>
        </w:rPr>
        <w:t xml:space="preserve"> и работ практикума, а также демонстрационное оборудование.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</w:t>
      </w:r>
      <w:r>
        <w:rPr>
          <w:rFonts w:ascii="Times New Roman" w:hAnsi="Times New Roman"/>
          <w:sz w:val="28"/>
        </w:rPr>
        <w:lastRenderedPageBreak/>
        <w:t>исследования</w:t>
      </w:r>
      <w:r>
        <w:rPr>
          <w:rFonts w:ascii="Times New Roman" w:hAnsi="Times New Roman"/>
          <w:sz w:val="28"/>
        </w:rPr>
        <w:t xml:space="preserve"> изучаемых явлений и процессов, эмпирических и фундаментальных законов, их технических применений.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</w:t>
      </w:r>
      <w:r>
        <w:rPr>
          <w:rFonts w:ascii="Times New Roman" w:hAnsi="Times New Roman"/>
          <w:sz w:val="28"/>
        </w:rPr>
        <w:t>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Основными целями изучения физики в общем</w:t>
      </w:r>
      <w:r>
        <w:rPr>
          <w:rFonts w:ascii="Times New Roman" w:hAnsi="Times New Roman"/>
          <w:sz w:val="28"/>
        </w:rPr>
        <w:t xml:space="preserve"> образовании являются: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формирование интереса и </w:t>
      </w:r>
      <w:proofErr w:type="gramStart"/>
      <w:r>
        <w:rPr>
          <w:rFonts w:ascii="Times New Roman" w:hAnsi="Times New Roman"/>
          <w:sz w:val="28"/>
        </w:rPr>
        <w:t>стремления</w:t>
      </w:r>
      <w:proofErr w:type="gramEnd"/>
      <w:r>
        <w:rPr>
          <w:rFonts w:ascii="Times New Roman" w:hAnsi="Times New Roman"/>
          <w:sz w:val="28"/>
        </w:rPr>
        <w:t xml:space="preserve"> обучающихся к научному изучению природы, развитие их интеллектуальных и творческих способностей;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представлений о научном методе познания и формирование исследовательского отношения к окружа</w:t>
      </w:r>
      <w:r>
        <w:rPr>
          <w:rFonts w:ascii="Times New Roman" w:hAnsi="Times New Roman"/>
          <w:sz w:val="28"/>
        </w:rPr>
        <w:t>ющим явлениям;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умений объяснять явления с использованием физических знаний и научных доказательств;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представлений</w:t>
      </w:r>
      <w:r>
        <w:rPr>
          <w:rFonts w:ascii="Times New Roman" w:hAnsi="Times New Roman"/>
          <w:sz w:val="28"/>
        </w:rPr>
        <w:t xml:space="preserve"> о роли физики для развития других естественных наук, техники и технологий;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Достижение этих целей о</w:t>
      </w:r>
      <w:r>
        <w:rPr>
          <w:rFonts w:ascii="Times New Roman" w:hAnsi="Times New Roman"/>
          <w:sz w:val="28"/>
        </w:rPr>
        <w:t>беспечивается решением следующих задач в процессе изучения курса физики на уровне среднего общего образования: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</w:t>
      </w:r>
      <w:r>
        <w:rPr>
          <w:rFonts w:ascii="Times New Roman" w:hAnsi="Times New Roman"/>
          <w:sz w:val="28"/>
        </w:rPr>
        <w:t>вую физику и элементы астрофизики;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способов решения различных задач с явно заданной физической</w:t>
      </w:r>
      <w:r>
        <w:rPr>
          <w:rFonts w:ascii="Times New Roman" w:hAnsi="Times New Roman"/>
          <w:sz w:val="28"/>
        </w:rPr>
        <w:t xml:space="preserve">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понимание физических основ и принципов действия технических устройств и технологических процессов, их влияния </w:t>
      </w:r>
      <w:r>
        <w:rPr>
          <w:rFonts w:ascii="Times New Roman" w:hAnsi="Times New Roman"/>
          <w:sz w:val="28"/>
        </w:rPr>
        <w:t>на окружающую среду;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условий для развития умений проектно-исследовательск</w:t>
      </w:r>
      <w:r>
        <w:rPr>
          <w:rFonts w:ascii="Times New Roman" w:hAnsi="Times New Roman"/>
          <w:sz w:val="28"/>
        </w:rPr>
        <w:t xml:space="preserve">ой, творческой деятельности;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интереса к сферам профессиональной деятельности, связанной с физикой.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соответствии с требованиями ФГОС СОО</w:t>
      </w:r>
      <w:r>
        <w:rPr>
          <w:rFonts w:ascii="Times New Roman" w:hAnsi="Times New Roman"/>
          <w:sz w:val="28"/>
        </w:rPr>
        <w:t xml:space="preserve">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726FB0" w:rsidRDefault="007F5C45">
      <w:pPr>
        <w:spacing w:after="0"/>
        <w:ind w:firstLine="600"/>
        <w:jc w:val="both"/>
      </w:pPr>
      <w:bookmarkStart w:id="3" w:name="6296fae2-dbe0-4c0c-910f-2696aa782a50"/>
      <w:r>
        <w:rPr>
          <w:rFonts w:ascii="Times New Roman" w:hAnsi="Times New Roman"/>
          <w:sz w:val="28"/>
        </w:rPr>
        <w:t xml:space="preserve">На изучение физики (углублённый уровень) на уровне </w:t>
      </w:r>
      <w:r>
        <w:rPr>
          <w:rFonts w:ascii="Times New Roman" w:hAnsi="Times New Roman"/>
          <w:sz w:val="28"/>
        </w:rPr>
        <w:t>среднего общего образования отводится 340 часов: в 10 классе – 170 часов (5 часов в неделю), в 11 классе – 170 часов (5 часов в неделю).</w:t>
      </w:r>
      <w:bookmarkEnd w:id="3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Предлагаемый в программе по физике перечень лабораторных и практических работ является рекомендованным, учитель делает </w:t>
      </w:r>
      <w:r>
        <w:rPr>
          <w:rFonts w:ascii="Times New Roman" w:hAnsi="Times New Roman"/>
          <w:sz w:val="28"/>
        </w:rPr>
        <w:t>выбор проведения лабораторных работ и опытов с учётом индивидуальных особенностей обучающихся.</w:t>
      </w:r>
    </w:p>
    <w:p w:rsidR="00726FB0" w:rsidRDefault="00726FB0">
      <w:pPr>
        <w:sectPr w:rsidR="00726FB0">
          <w:pgSz w:w="11906" w:h="16383"/>
          <w:pgMar w:top="1134" w:right="850" w:bottom="1134" w:left="1701" w:header="720" w:footer="720" w:gutter="0"/>
          <w:cols w:space="720"/>
        </w:sectPr>
      </w:pPr>
    </w:p>
    <w:p w:rsidR="00726FB0" w:rsidRDefault="007F5C45">
      <w:pPr>
        <w:spacing w:after="0"/>
        <w:ind w:left="120"/>
        <w:jc w:val="both"/>
      </w:pPr>
      <w:bookmarkStart w:id="4" w:name="block-26104520"/>
      <w:bookmarkEnd w:id="2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10 КЛАСС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1. Научный метод познания природы.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Эксперимент и теория в процессе познания природы. Наблюдение и эксперимент в физике.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Способы измерения физических величин (аналоговые и цифровые из</w:t>
      </w:r>
      <w:r>
        <w:rPr>
          <w:rFonts w:ascii="Times New Roman" w:hAnsi="Times New Roman"/>
          <w:sz w:val="28"/>
        </w:rPr>
        <w:t xml:space="preserve">мерительные приборы, компьютерные </w:t>
      </w:r>
      <w:proofErr w:type="spellStart"/>
      <w:r>
        <w:rPr>
          <w:rFonts w:ascii="Times New Roman" w:hAnsi="Times New Roman"/>
          <w:sz w:val="28"/>
        </w:rPr>
        <w:t>датчиковые</w:t>
      </w:r>
      <w:proofErr w:type="spellEnd"/>
      <w:r>
        <w:rPr>
          <w:rFonts w:ascii="Times New Roman" w:hAnsi="Times New Roman"/>
          <w:sz w:val="28"/>
        </w:rPr>
        <w:t xml:space="preserve"> системы).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Погрешности измерений физических величин (абсолютная и относительная).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Моделирование физических явлений и процессов (материальная точка, абсолютно твёрдое тело, идеальная жидкость, идеальный газ, точе</w:t>
      </w:r>
      <w:r>
        <w:rPr>
          <w:rFonts w:ascii="Times New Roman" w:hAnsi="Times New Roman"/>
          <w:sz w:val="28"/>
        </w:rPr>
        <w:t xml:space="preserve">чный заряд). Гипотеза. Физический закон, границы его применимости. Физическая теория.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Роль и место физики в формировании современной научной картины мира, в практической деятельности людей.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</w:t>
      </w:r>
      <w:r>
        <w:rPr>
          <w:rFonts w:ascii="Times New Roman" w:hAnsi="Times New Roman"/>
          <w:sz w:val="28"/>
        </w:rPr>
        <w:t>е силы тока и напряжения в цепи постоянного тока при помощи аналоговых и цифровых измерительных приборов.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2. Механика.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1. Кинем</w:t>
      </w:r>
      <w:r>
        <w:rPr>
          <w:rFonts w:ascii="Times New Roman" w:hAnsi="Times New Roman"/>
          <w:b/>
          <w:i/>
          <w:sz w:val="28"/>
        </w:rPr>
        <w:t>атика.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Механическое движение. Относительность механического движения. Система отсчёта.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Прямая и обратная задачи механики.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Радиус-вектор материальной точки, его проекции на оси системы координат. Траектория.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Перемещение, скорость (средняя скорость, мгновенн</w:t>
      </w:r>
      <w:r>
        <w:rPr>
          <w:rFonts w:ascii="Times New Roman" w:hAnsi="Times New Roman"/>
          <w:sz w:val="28"/>
        </w:rPr>
        <w:t>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Равномерное и равноускоренное прямолинейное движение. Зависимость координат, скорости, ускорения и пути материальной точки от врем</w:t>
      </w:r>
      <w:r>
        <w:rPr>
          <w:rFonts w:ascii="Times New Roman" w:hAnsi="Times New Roman"/>
          <w:sz w:val="28"/>
        </w:rPr>
        <w:t>ени и их графики.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Криволинейное движение. Движение материальной точки </w:t>
      </w:r>
      <w:r>
        <w:rPr>
          <w:rFonts w:ascii="Times New Roman" w:hAnsi="Times New Roman"/>
          <w:sz w:val="28"/>
        </w:rPr>
        <w:t>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спидометр, движение снарядов, ц</w:t>
      </w:r>
      <w:r>
        <w:rPr>
          <w:rFonts w:ascii="Times New Roman" w:hAnsi="Times New Roman"/>
          <w:sz w:val="28"/>
        </w:rPr>
        <w:t>епные, шестерёнчатые и ремённые передачи, скоростные лифты.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системы отсчёта, иллюстрация кинематических характеристик движения.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Способы исследования движений.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Иллюстрация предельного перехода и измерение мгновенной скорости.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Преобразование движений с использованием механизмов.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Падение тел в воздухе и в разреженном пространстве.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движения тела, брошенного под углом к горизонту и горизонтально.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Направление скорости при движении по окружности.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Преобразование угловой ск</w:t>
      </w:r>
      <w:r>
        <w:rPr>
          <w:rFonts w:ascii="Times New Roman" w:hAnsi="Times New Roman"/>
          <w:sz w:val="28"/>
        </w:rPr>
        <w:t>орости в редукторе.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путей, траекторий, скоростей движения одного и того же тела в разных системах отсчёта.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неравномерного движения с целью определения мгновенной скорости.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</w:t>
      </w:r>
      <w:r>
        <w:rPr>
          <w:rFonts w:ascii="Times New Roman" w:hAnsi="Times New Roman"/>
          <w:sz w:val="28"/>
        </w:rPr>
        <w:t>ие ускорения при прямолинейном равноускоренном движении по наклонной плоскости.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зависимости пути от времени при равноускоренном движении.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Измерение ускорения свободного падения (рекомендовано использование цифровой лаборатории).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дви</w:t>
      </w:r>
      <w:r>
        <w:rPr>
          <w:rFonts w:ascii="Times New Roman" w:hAnsi="Times New Roman"/>
          <w:sz w:val="28"/>
        </w:rPr>
        <w:t xml:space="preserve">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движения тела по окружности с постоянной по модулю скоростью.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Исследование зависимости периода </w:t>
      </w:r>
      <w:r>
        <w:rPr>
          <w:rFonts w:ascii="Times New Roman" w:hAnsi="Times New Roman"/>
          <w:sz w:val="28"/>
        </w:rPr>
        <w:t>обращения конического маятника от его параметров.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2. Динамика.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Масса тела. Сила. Принцип суперпозиции сил.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Втор</w:t>
      </w:r>
      <w:r>
        <w:rPr>
          <w:rFonts w:ascii="Times New Roman" w:hAnsi="Times New Roman"/>
          <w:sz w:val="28"/>
        </w:rPr>
        <w:t xml:space="preserve">ой закон Ньютона для материальной точки.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Третий закон Ньютона для материальных точек.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 всемирного тяготения. Эквивалентность гравитационной и инертной массы.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Сила тяжести. Зависимость ускорения свободного падения от высоты над поверхностью планеты и </w:t>
      </w:r>
      <w:r>
        <w:rPr>
          <w:rFonts w:ascii="Times New Roman" w:hAnsi="Times New Roman"/>
          <w:sz w:val="28"/>
        </w:rPr>
        <w:t>от географической широты. Движение небесных тел и их спутников. Законы Кеплера. Первая космическая скорость.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упругости. Закон Гука. Вес тела. Вес тела, движущегося с ускорением.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трения. Сухое трение. Сила трения скольжения и сила трения покоя. Ко</w:t>
      </w:r>
      <w:r>
        <w:rPr>
          <w:rFonts w:ascii="Times New Roman" w:hAnsi="Times New Roman"/>
          <w:sz w:val="28"/>
        </w:rPr>
        <w:t>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Давление. Гидростатическое давление. Сила Архимеда.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подшипники, движение иску</w:t>
      </w:r>
      <w:r>
        <w:rPr>
          <w:rFonts w:ascii="Times New Roman" w:hAnsi="Times New Roman"/>
          <w:sz w:val="28"/>
        </w:rPr>
        <w:t>сственных спутников.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движения тел в инерциальных и неинерциальных системах отсчёта.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Принцип относительности.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Равенство сил, возникающих в результате взаимодействия тел.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масс по взаимодействию.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Невесомость.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Вес тела при ускоренном</w:t>
      </w:r>
      <w:r>
        <w:rPr>
          <w:rFonts w:ascii="Times New Roman" w:hAnsi="Times New Roman"/>
          <w:sz w:val="28"/>
        </w:rPr>
        <w:t xml:space="preserve"> подъёме и падении.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Центробежные механизмы.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сил трения покоя, качения и скольжения.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Измерение равнодействующей сил при движении бруска по наклонной плоскости.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Проверка гипотезы о независим</w:t>
      </w:r>
      <w:r>
        <w:rPr>
          <w:rFonts w:ascii="Times New Roman" w:hAnsi="Times New Roman"/>
          <w:sz w:val="28"/>
        </w:rPr>
        <w:t xml:space="preserve">ости времени движения бруска по наклонной плоскости на заданное расстояние от его массы.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сил упругости, возникающих в пружине и резиновом образце, от их деформации.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движения системы тел, связанных нитью, перекинутой через</w:t>
      </w:r>
      <w:r>
        <w:rPr>
          <w:rFonts w:ascii="Times New Roman" w:hAnsi="Times New Roman"/>
          <w:sz w:val="28"/>
        </w:rPr>
        <w:t xml:space="preserve"> лёгкий блок.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Измерение коэффициента трения по величине углового коэффициента зависимости </w:t>
      </w:r>
      <w:proofErr w:type="spellStart"/>
      <w:proofErr w:type="gramStart"/>
      <w:r>
        <w:rPr>
          <w:rFonts w:ascii="Times New Roman" w:hAnsi="Times New Roman"/>
          <w:sz w:val="28"/>
        </w:rPr>
        <w:t>F</w:t>
      </w:r>
      <w:proofErr w:type="gramEnd"/>
      <w:r>
        <w:rPr>
          <w:rFonts w:ascii="Times New Roman" w:hAnsi="Times New Roman"/>
          <w:sz w:val="28"/>
          <w:vertAlign w:val="subscript"/>
        </w:rPr>
        <w:t>тр</w:t>
      </w:r>
      <w:proofErr w:type="spellEnd"/>
      <w:r>
        <w:rPr>
          <w:rFonts w:ascii="Times New Roman" w:hAnsi="Times New Roman"/>
          <w:sz w:val="28"/>
        </w:rPr>
        <w:t xml:space="preserve">(N).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движения бруска по наклонной плоскости с переменным коэффициентом трения.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движения груза на валу с трением.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Статика твёрдого т</w:t>
      </w:r>
      <w:r>
        <w:rPr>
          <w:rFonts w:ascii="Times New Roman" w:hAnsi="Times New Roman"/>
          <w:b/>
          <w:i/>
          <w:sz w:val="28"/>
        </w:rPr>
        <w:t>ела.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Условия равновесия твёрдого тела.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Устойчивое, неустойчивое,</w:t>
      </w:r>
      <w:r>
        <w:rPr>
          <w:rFonts w:ascii="Times New Roman" w:hAnsi="Times New Roman"/>
          <w:sz w:val="28"/>
        </w:rPr>
        <w:t xml:space="preserve"> безразличное равновесие.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Условия равновесия.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равновесия.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условий равновесия твёрдого тела, имеющего ось вращения.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Конструирование кронштейнов и расчёт сил упругости.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устойчивости твёрдого тела, имеющего площадь опоры.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4. Законы сохранения в механике.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Импульс материальной точки, сист</w:t>
      </w:r>
      <w:r>
        <w:rPr>
          <w:rFonts w:ascii="Times New Roman" w:hAnsi="Times New Roman"/>
          <w:sz w:val="28"/>
        </w:rPr>
        <w:t>емы материальных точек. Центр масс системы материальных точек. Теорема о движении центра масс.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Импульс силы и изменение импульса тела.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Закон сохранения импульса.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Реактивное движение.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Момент импульса материальной точки. Представление о сохранении момента </w:t>
      </w:r>
      <w:r>
        <w:rPr>
          <w:rFonts w:ascii="Times New Roman" w:hAnsi="Times New Roman"/>
          <w:sz w:val="28"/>
        </w:rPr>
        <w:t>импульса в центральных полях.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Работа силы на малом и на конечном перемещении. Графическое представление работы силы.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Мощность силы.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Потенциальные и </w:t>
      </w:r>
      <w:proofErr w:type="spellStart"/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>потенциальные</w:t>
      </w:r>
      <w:proofErr w:type="spellEnd"/>
      <w:r>
        <w:rPr>
          <w:rFonts w:ascii="Times New Roman" w:hAnsi="Times New Roman"/>
          <w:sz w:val="28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</w:t>
      </w:r>
      <w:r>
        <w:rPr>
          <w:rFonts w:ascii="Times New Roman" w:hAnsi="Times New Roman"/>
          <w:sz w:val="28"/>
        </w:rPr>
        <w:t xml:space="preserve">ическая скорость. Третья космическая скорость.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Связь работы </w:t>
      </w:r>
      <w:proofErr w:type="spellStart"/>
      <w:r>
        <w:rPr>
          <w:rFonts w:ascii="Times New Roman" w:hAnsi="Times New Roman"/>
          <w:sz w:val="28"/>
        </w:rPr>
        <w:t>непотенциальных</w:t>
      </w:r>
      <w:proofErr w:type="spellEnd"/>
      <w:r>
        <w:rPr>
          <w:rFonts w:ascii="Times New Roman" w:hAnsi="Times New Roman"/>
          <w:sz w:val="28"/>
        </w:rPr>
        <w:t xml:space="preserve"> сил с изменением механической энергии системы тел. Закон сохранения механической энергии.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Упругие и неупругие столкновения.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Уравнение Бернулли для идеальной жидкости как следств</w:t>
      </w:r>
      <w:r>
        <w:rPr>
          <w:rFonts w:ascii="Times New Roman" w:hAnsi="Times New Roman"/>
          <w:sz w:val="28"/>
        </w:rPr>
        <w:t>ие закона сохранения механической энергии.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 сохранения импульса.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Реактивное движение.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</w:t>
      </w:r>
      <w:r>
        <w:rPr>
          <w:rFonts w:ascii="Times New Roman" w:hAnsi="Times New Roman"/>
          <w:sz w:val="28"/>
        </w:rPr>
        <w:t xml:space="preserve"> мощности силы.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Изменение энергии тела при совершении работы.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Сохранение энергии при свободном падении.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</w:t>
      </w:r>
      <w:r>
        <w:rPr>
          <w:rFonts w:ascii="Times New Roman" w:hAnsi="Times New Roman"/>
          <w:b/>
          <w:i/>
          <w:sz w:val="28"/>
        </w:rPr>
        <w:t>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Измерение импульса тела по тормозному пути.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Измерение силы тяги, скорости модели электромобиля и мощности силы тяги.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изменения импульса тела с импульсом силы.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сохранения импульса при упругом взаимодействии.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кинетической энергии тела по тормозному пути.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Сравнение изменения потенциальной энергии пружины с работой силы трения.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работы силы трения при движении тела по наклонной плоскости.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3. Молекулярная физика и термодинамика.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Тема 1</w:t>
      </w:r>
      <w:r>
        <w:rPr>
          <w:rFonts w:ascii="Times New Roman" w:hAnsi="Times New Roman"/>
          <w:b/>
          <w:i/>
          <w:sz w:val="28"/>
        </w:rPr>
        <w:t>. Основы молекулярно-кинетической теории.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</w:t>
      </w:r>
      <w:r>
        <w:rPr>
          <w:rFonts w:ascii="Times New Roman" w:hAnsi="Times New Roman"/>
          <w:sz w:val="28"/>
        </w:rPr>
        <w:t xml:space="preserve"> объяснение свойств вещества на основе этих моделей. Масса и размеры молекул (атомов). Количество вещества. </w:t>
      </w:r>
      <w:proofErr w:type="gramStart"/>
      <w:r>
        <w:rPr>
          <w:rFonts w:ascii="Times New Roman" w:hAnsi="Times New Roman"/>
          <w:sz w:val="28"/>
        </w:rPr>
        <w:t>Постоянная</w:t>
      </w:r>
      <w:proofErr w:type="gramEnd"/>
      <w:r>
        <w:rPr>
          <w:rFonts w:ascii="Times New Roman" w:hAnsi="Times New Roman"/>
          <w:sz w:val="28"/>
        </w:rPr>
        <w:t xml:space="preserve"> Авогадро.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Тепловое равновесие. Температура и способы её измерения. Шкала температур Цельсия.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идеального газа в молекулярно-кинети</w:t>
      </w:r>
      <w:r>
        <w:rPr>
          <w:rFonts w:ascii="Times New Roman" w:hAnsi="Times New Roman"/>
          <w:sz w:val="28"/>
        </w:rPr>
        <w:t>ческой теории: частицы газа движутся хаотически и не взаимодействуют друг с другом.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Газовые законы. Уравнение Менделеева–</w:t>
      </w:r>
      <w:proofErr w:type="spellStart"/>
      <w:r>
        <w:rPr>
          <w:rFonts w:ascii="Times New Roman" w:hAnsi="Times New Roman"/>
          <w:sz w:val="28"/>
        </w:rPr>
        <w:t>Клапейрона</w:t>
      </w:r>
      <w:proofErr w:type="spellEnd"/>
      <w:r>
        <w:rPr>
          <w:rFonts w:ascii="Times New Roman" w:hAnsi="Times New Roman"/>
          <w:sz w:val="28"/>
        </w:rPr>
        <w:t xml:space="preserve">. Абсолютная температура (шкала температур Кельвина). Закон Дальтона. </w:t>
      </w:r>
      <w:proofErr w:type="spellStart"/>
      <w:r>
        <w:rPr>
          <w:rFonts w:ascii="Times New Roman" w:hAnsi="Times New Roman"/>
          <w:sz w:val="28"/>
        </w:rPr>
        <w:t>Изопроцессы</w:t>
      </w:r>
      <w:proofErr w:type="spellEnd"/>
      <w:r>
        <w:rPr>
          <w:rFonts w:ascii="Times New Roman" w:hAnsi="Times New Roman"/>
          <w:sz w:val="28"/>
        </w:rPr>
        <w:t xml:space="preserve"> в идеальном газе с постоянным количеством в</w:t>
      </w:r>
      <w:r>
        <w:rPr>
          <w:rFonts w:ascii="Times New Roman" w:hAnsi="Times New Roman"/>
          <w:sz w:val="28"/>
        </w:rPr>
        <w:t xml:space="preserve">ещества. Графическое представление </w:t>
      </w:r>
      <w:proofErr w:type="spellStart"/>
      <w:r>
        <w:rPr>
          <w:rFonts w:ascii="Times New Roman" w:hAnsi="Times New Roman"/>
          <w:sz w:val="28"/>
        </w:rPr>
        <w:t>изопроцессов</w:t>
      </w:r>
      <w:proofErr w:type="spellEnd"/>
      <w:r>
        <w:rPr>
          <w:rFonts w:ascii="Times New Roman" w:hAnsi="Times New Roman"/>
          <w:sz w:val="28"/>
        </w:rPr>
        <w:t>: изотерма, изохора, изобара.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</w:t>
      </w:r>
      <w:r>
        <w:rPr>
          <w:rFonts w:ascii="Times New Roman" w:hAnsi="Times New Roman"/>
          <w:sz w:val="28"/>
        </w:rPr>
        <w:t>а).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Технические устройства и технологические процессы: термометр, барометр, получение </w:t>
      </w:r>
      <w:proofErr w:type="spellStart"/>
      <w:r>
        <w:rPr>
          <w:rFonts w:ascii="Times New Roman" w:hAnsi="Times New Roman"/>
          <w:sz w:val="28"/>
        </w:rPr>
        <w:t>наноматериалов</w:t>
      </w:r>
      <w:proofErr w:type="spellEnd"/>
      <w:r>
        <w:rPr>
          <w:rFonts w:ascii="Times New Roman" w:hAnsi="Times New Roman"/>
          <w:sz w:val="28"/>
        </w:rPr>
        <w:t>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</w:t>
      </w:r>
      <w:r>
        <w:rPr>
          <w:rFonts w:ascii="Times New Roman" w:hAnsi="Times New Roman"/>
          <w:sz w:val="28"/>
        </w:rPr>
        <w:t xml:space="preserve"> движения частиц вещества.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броуновского движения.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Видеоролик с записью реального броуновского движения.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Диффузия жидкостей.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опыта Штерна.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Притяжение молекул.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 кристаллических решёток.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и исследование </w:t>
      </w:r>
      <w:proofErr w:type="spellStart"/>
      <w:r>
        <w:rPr>
          <w:rFonts w:ascii="Times New Roman" w:hAnsi="Times New Roman"/>
          <w:sz w:val="28"/>
        </w:rPr>
        <w:t>изопроцессов</w:t>
      </w:r>
      <w:proofErr w:type="spellEnd"/>
      <w:r>
        <w:rPr>
          <w:rFonts w:ascii="Times New Roman" w:hAnsi="Times New Roman"/>
          <w:sz w:val="28"/>
        </w:rPr>
        <w:t>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Ученический </w:t>
      </w:r>
      <w:r>
        <w:rPr>
          <w:rFonts w:ascii="Times New Roman" w:hAnsi="Times New Roman"/>
          <w:b/>
          <w:i/>
          <w:sz w:val="28"/>
        </w:rPr>
        <w:t>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процесса установления теплового равновесия при теплообмене между горячей и холодной водой.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изотермического процесса (рекомендовано использование цифровой лаборатории).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изохорного </w:t>
      </w:r>
      <w:r>
        <w:rPr>
          <w:rFonts w:ascii="Times New Roman" w:hAnsi="Times New Roman"/>
          <w:sz w:val="28"/>
        </w:rPr>
        <w:t>процесса.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изобарного процесса.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Проверка уравнения состояния.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2. Термодинамика. Тепловые машины.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</w:t>
      </w:r>
      <w:r>
        <w:rPr>
          <w:rFonts w:ascii="Times New Roman" w:hAnsi="Times New Roman"/>
          <w:sz w:val="28"/>
        </w:rPr>
        <w:t xml:space="preserve"> системы как средние значения величин, описывающих её состояние на микроскопическом уровне.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идеального газа в термодинамике – система уравне</w:t>
      </w:r>
      <w:r>
        <w:rPr>
          <w:rFonts w:ascii="Times New Roman" w:hAnsi="Times New Roman"/>
          <w:sz w:val="28"/>
        </w:rPr>
        <w:t>ний: уравнение Менделеева–</w:t>
      </w:r>
      <w:proofErr w:type="spellStart"/>
      <w:r>
        <w:rPr>
          <w:rFonts w:ascii="Times New Roman" w:hAnsi="Times New Roman"/>
          <w:sz w:val="28"/>
        </w:rPr>
        <w:t>Клапейрона</w:t>
      </w:r>
      <w:proofErr w:type="spellEnd"/>
      <w:r>
        <w:rPr>
          <w:rFonts w:ascii="Times New Roman" w:hAnsi="Times New Roman"/>
          <w:sz w:val="28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Квазистатические и нестатические проц</w:t>
      </w:r>
      <w:r>
        <w:rPr>
          <w:rFonts w:ascii="Times New Roman" w:hAnsi="Times New Roman"/>
          <w:sz w:val="28"/>
        </w:rPr>
        <w:t>ессы.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sz w:val="28"/>
        </w:rPr>
        <w:t>pV</w:t>
      </w:r>
      <w:proofErr w:type="spellEnd"/>
      <w:r>
        <w:rPr>
          <w:rFonts w:ascii="Times New Roman" w:hAnsi="Times New Roman"/>
          <w:sz w:val="28"/>
        </w:rPr>
        <w:t>-диаграмме.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Количество тепл</w:t>
      </w:r>
      <w:r>
        <w:rPr>
          <w:rFonts w:ascii="Times New Roman" w:hAnsi="Times New Roman"/>
          <w:sz w:val="28"/>
        </w:rPr>
        <w:t xml:space="preserve">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Первый закон термодинамики. Внутренняя энергия. Количество</w:t>
      </w:r>
      <w:r>
        <w:rPr>
          <w:rFonts w:ascii="Times New Roman" w:hAnsi="Times New Roman"/>
          <w:sz w:val="28"/>
        </w:rPr>
        <w:t xml:space="preserve"> теплоты и работа как меры изменения внутренней энергии термодинамической системы.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Второй закон термодинамики для неравновесных процессов: невозможно передать теплоту от более холодного тела к более </w:t>
      </w:r>
      <w:proofErr w:type="gramStart"/>
      <w:r>
        <w:rPr>
          <w:rFonts w:ascii="Times New Roman" w:hAnsi="Times New Roman"/>
          <w:sz w:val="28"/>
        </w:rPr>
        <w:t>нагретому</w:t>
      </w:r>
      <w:proofErr w:type="gramEnd"/>
      <w:r>
        <w:rPr>
          <w:rFonts w:ascii="Times New Roman" w:hAnsi="Times New Roman"/>
          <w:sz w:val="28"/>
        </w:rPr>
        <w:t xml:space="preserve"> без компенсации (</w:t>
      </w:r>
      <w:proofErr w:type="spellStart"/>
      <w:r>
        <w:rPr>
          <w:rFonts w:ascii="Times New Roman" w:hAnsi="Times New Roman"/>
          <w:sz w:val="28"/>
        </w:rPr>
        <w:t>Клаузиус</w:t>
      </w:r>
      <w:proofErr w:type="spellEnd"/>
      <w:r>
        <w:rPr>
          <w:rFonts w:ascii="Times New Roman" w:hAnsi="Times New Roman"/>
          <w:sz w:val="28"/>
        </w:rPr>
        <w:t>). Необратимость природных процессов.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Принципы действия тепловых машин. КПД.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Максимальное значение КПД.</w:t>
      </w:r>
      <w:r>
        <w:rPr>
          <w:rFonts w:ascii="Times New Roman" w:hAnsi="Times New Roman"/>
          <w:sz w:val="28"/>
        </w:rPr>
        <w:t xml:space="preserve"> Цикл Карно.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Технические устройства и технологические процессы: холодильник, кондиционер, дизельный и карбюраторный двигатели, паровая турбина, </w:t>
      </w:r>
      <w:r>
        <w:rPr>
          <w:rFonts w:ascii="Times New Roman" w:hAnsi="Times New Roman"/>
          <w:sz w:val="28"/>
        </w:rPr>
        <w:lastRenderedPageBreak/>
        <w:t>получение сверх</w:t>
      </w:r>
      <w:r>
        <w:rPr>
          <w:rFonts w:ascii="Times New Roman" w:hAnsi="Times New Roman"/>
          <w:sz w:val="28"/>
        </w:rPr>
        <w:t>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Изменение температуры при адиабатическом расширении.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Воздушное огниво.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</w:t>
      </w:r>
      <w:r>
        <w:rPr>
          <w:rFonts w:ascii="Times New Roman" w:hAnsi="Times New Roman"/>
          <w:sz w:val="28"/>
        </w:rPr>
        <w:t xml:space="preserve">ение удельных теплоёмкостей веществ.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Способы изменения внутренней энергии.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адиабатного процесса.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Компьютерные модели тепловых двигателей.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удельной теплоёмкости.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</w:t>
      </w:r>
      <w:r>
        <w:rPr>
          <w:rFonts w:ascii="Times New Roman" w:hAnsi="Times New Roman"/>
          <w:sz w:val="28"/>
        </w:rPr>
        <w:t xml:space="preserve"> процесса остывания вещества.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адиабатного процесса.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Агрегатные состояния вещества. Фазовые переходы.</w:t>
      </w:r>
      <w:r>
        <w:rPr>
          <w:rFonts w:ascii="Times New Roman" w:hAnsi="Times New Roman"/>
          <w:i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Парообразование и конденсация. </w:t>
      </w:r>
      <w:r>
        <w:rPr>
          <w:rFonts w:ascii="Times New Roman" w:hAnsi="Times New Roman"/>
          <w:sz w:val="28"/>
        </w:rPr>
        <w:t>Испарение и кипение. Удельная теплота парообразования.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</w:t>
      </w:r>
      <w:r>
        <w:rPr>
          <w:rFonts w:ascii="Times New Roman" w:hAnsi="Times New Roman"/>
          <w:sz w:val="28"/>
        </w:rPr>
        <w:t xml:space="preserve"> жидкости.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Влажность воздуха. Абсолютная и относительная влажность.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Твёрдое тело. Кристаллические и аморфные тела. Анизотропия свой</w:t>
      </w:r>
      <w:proofErr w:type="gramStart"/>
      <w:r>
        <w:rPr>
          <w:rFonts w:ascii="Times New Roman" w:hAnsi="Times New Roman"/>
          <w:sz w:val="28"/>
        </w:rPr>
        <w:t>ств кр</w:t>
      </w:r>
      <w:proofErr w:type="gramEnd"/>
      <w:r>
        <w:rPr>
          <w:rFonts w:ascii="Times New Roman" w:hAnsi="Times New Roman"/>
          <w:sz w:val="28"/>
        </w:rPr>
        <w:t>исталлов. Плавление и кристаллизация. Удельная теплота плавления. Сублимация.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Деформации твёрдого тела. Растяжение и с</w:t>
      </w:r>
      <w:r>
        <w:rPr>
          <w:rFonts w:ascii="Times New Roman" w:hAnsi="Times New Roman"/>
          <w:sz w:val="28"/>
        </w:rPr>
        <w:t>жатие. Сдвиг. Модуль Юнга. Предел упругих деформаций.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Тепловое расширение жидкостей и твёрдых тел, объёмное и линейное расширение. </w:t>
      </w:r>
      <w:proofErr w:type="spellStart"/>
      <w:r>
        <w:rPr>
          <w:rFonts w:ascii="Times New Roman" w:hAnsi="Times New Roman"/>
          <w:sz w:val="28"/>
        </w:rPr>
        <w:t>Ангармонизм</w:t>
      </w:r>
      <w:proofErr w:type="spellEnd"/>
      <w:r>
        <w:rPr>
          <w:rFonts w:ascii="Times New Roman" w:hAnsi="Times New Roman"/>
          <w:sz w:val="28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Преобразование </w:t>
      </w:r>
      <w:r>
        <w:rPr>
          <w:rFonts w:ascii="Times New Roman" w:hAnsi="Times New Roman"/>
          <w:sz w:val="28"/>
        </w:rPr>
        <w:t xml:space="preserve">энергии в фазовых переходах.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Уравнение теплового баланса.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Технические устройства и технологические процес</w:t>
      </w:r>
      <w:r>
        <w:rPr>
          <w:rFonts w:ascii="Times New Roman" w:hAnsi="Times New Roman"/>
          <w:sz w:val="28"/>
        </w:rPr>
        <w:t>сы: жидкие кристаллы, современные материалы.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Тепловое расширение.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Свойства насыщенных паров.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Кипение. Кипение при пониженном давлении.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силы поверхностного натяжения.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Опыты с мыльными плёнками.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Смачивание.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Капиллярные явления.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</w:t>
      </w:r>
      <w:r>
        <w:rPr>
          <w:rFonts w:ascii="Times New Roman" w:hAnsi="Times New Roman"/>
          <w:sz w:val="28"/>
        </w:rPr>
        <w:t xml:space="preserve"> неньютоновской жидкости.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Способы измерения влажности.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нагревания и плавления кристаллического вещества.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деформаций.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малых деформаций.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закономерностей испарения</w:t>
      </w:r>
      <w:r>
        <w:rPr>
          <w:rFonts w:ascii="Times New Roman" w:hAnsi="Times New Roman"/>
          <w:sz w:val="28"/>
        </w:rPr>
        <w:t xml:space="preserve"> жидкостей.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удельной теплоты плавления льда.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свойств насыщенных паров.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абсолютной влажности воздуха и оценка массы паров в помещении.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коэффициента поверхностного натяжения.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модуля Юнга.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</w:t>
      </w:r>
      <w:r>
        <w:rPr>
          <w:rFonts w:ascii="Times New Roman" w:hAnsi="Times New Roman"/>
          <w:sz w:val="28"/>
        </w:rPr>
        <w:t>зависимости деформации резинового образца от приложенной к нему силы.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4. Электродинамика.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1. Электрическое поле.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Электризация тел и её проявления. Электрический заряд. Два вида электрических зарядов. Проводники, диэлектрики и полупроводники. Эл</w:t>
      </w:r>
      <w:r>
        <w:rPr>
          <w:rFonts w:ascii="Times New Roman" w:hAnsi="Times New Roman"/>
          <w:sz w:val="28"/>
        </w:rPr>
        <w:t>ементарный электрический заряд. Закон сохранения электрического заряда.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Взаимодействие зарядов. Точечные заряды. Закон Кулона.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Электрическое поле. Его действие на электрические заряды.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Потенциальность электростатического поля. Разность потенциалов и напряжение. Потенциальная энергия заряда в электростатическом поле. </w:t>
      </w:r>
      <w:r>
        <w:rPr>
          <w:rFonts w:ascii="Times New Roman" w:hAnsi="Times New Roman"/>
          <w:sz w:val="28"/>
        </w:rPr>
        <w:t xml:space="preserve">Потенциал электростатического поля. Связь напряжённости поля и разности </w:t>
      </w:r>
      <w:r>
        <w:rPr>
          <w:rFonts w:ascii="Times New Roman" w:hAnsi="Times New Roman"/>
          <w:sz w:val="28"/>
        </w:rPr>
        <w:lastRenderedPageBreak/>
        <w:t>потенциалов для электростатического поля (как однородного, так и неоднородного).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 суперпозиции электрических полей.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Поле точечного заряда. Поле равномерно заряженной сферы. Поле</w:t>
      </w:r>
      <w:r>
        <w:rPr>
          <w:rFonts w:ascii="Times New Roman" w:hAnsi="Times New Roman"/>
          <w:sz w:val="28"/>
        </w:rPr>
        <w:t xml:space="preserve">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Проводники в электростатическом поле. Условие равновесия зарядов.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Диэлектрики в электростати</w:t>
      </w:r>
      <w:r>
        <w:rPr>
          <w:rFonts w:ascii="Times New Roman" w:hAnsi="Times New Roman"/>
          <w:sz w:val="28"/>
        </w:rPr>
        <w:t>ческом поле. Диэлектрическая проницаемость вещества.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Конденсатор. Электроёмкость конденсатора. Электроёмкость плоского конденсатора.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Параллельное соединение конденсаторов. Последовательное соединение конденсаторов.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Энергия заряженного конденсатора.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Движен</w:t>
      </w:r>
      <w:r>
        <w:rPr>
          <w:rFonts w:ascii="Times New Roman" w:hAnsi="Times New Roman"/>
          <w:sz w:val="28"/>
        </w:rPr>
        <w:t>ие заряженной частицы в однородном электрическом поле.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>
        <w:rPr>
          <w:rFonts w:ascii="Times New Roman" w:hAnsi="Times New Roman"/>
          <w:sz w:val="28"/>
        </w:rPr>
        <w:t>Граафа</w:t>
      </w:r>
      <w:proofErr w:type="spellEnd"/>
      <w:r>
        <w:rPr>
          <w:rFonts w:ascii="Times New Roman" w:hAnsi="Times New Roman"/>
          <w:sz w:val="28"/>
        </w:rPr>
        <w:t>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Устройство и при</w:t>
      </w:r>
      <w:r>
        <w:rPr>
          <w:rFonts w:ascii="Times New Roman" w:hAnsi="Times New Roman"/>
          <w:sz w:val="28"/>
        </w:rPr>
        <w:t xml:space="preserve">нцип действия электрометра.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Электрическое поле заряженных шариков.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Электрическое поле двух заряженных пластин.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Модель электростатического генератора (Ван де </w:t>
      </w:r>
      <w:proofErr w:type="spellStart"/>
      <w:r>
        <w:rPr>
          <w:rFonts w:ascii="Times New Roman" w:hAnsi="Times New Roman"/>
          <w:sz w:val="28"/>
        </w:rPr>
        <w:t>Граафа</w:t>
      </w:r>
      <w:proofErr w:type="spellEnd"/>
      <w:r>
        <w:rPr>
          <w:rFonts w:ascii="Times New Roman" w:hAnsi="Times New Roman"/>
          <w:sz w:val="28"/>
        </w:rPr>
        <w:t xml:space="preserve">).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Проводники в электрическом поле.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Электростатическая защита.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Устройство и действие кон</w:t>
      </w:r>
      <w:r>
        <w:rPr>
          <w:rFonts w:ascii="Times New Roman" w:hAnsi="Times New Roman"/>
          <w:sz w:val="28"/>
        </w:rPr>
        <w:t xml:space="preserve">денсатора постоянной и переменной ёмкости.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Энергия электрического поля заряженного конденсатора.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Зарядка и разрядка конденсатора </w:t>
      </w:r>
      <w:r>
        <w:rPr>
          <w:rFonts w:ascii="Times New Roman" w:hAnsi="Times New Roman"/>
          <w:sz w:val="28"/>
        </w:rPr>
        <w:t>через резистор.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Оценка сил взаимодействия заряженных тел.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превращения энергии заряженного конденсатора в энергию излучения светодиода.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протекания тока в цепи, содержащей конден</w:t>
      </w:r>
      <w:r>
        <w:rPr>
          <w:rFonts w:ascii="Times New Roman" w:hAnsi="Times New Roman"/>
          <w:sz w:val="28"/>
        </w:rPr>
        <w:t>сатор.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Исследование разряда конденсатора через резистор.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2. Постоянный электрический ток.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тока. Постоянный ток.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Условия существования постоянного элек</w:t>
      </w:r>
      <w:r>
        <w:rPr>
          <w:rFonts w:ascii="Times New Roman" w:hAnsi="Times New Roman"/>
          <w:sz w:val="28"/>
        </w:rPr>
        <w:t>трического тока. Источники тока. Напряжение U и ЭДС 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 Ома для участка цепи.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Последовательное, </w:t>
      </w:r>
      <w:r>
        <w:rPr>
          <w:rFonts w:ascii="Times New Roman" w:hAnsi="Times New Roman"/>
          <w:sz w:val="28"/>
        </w:rPr>
        <w:t>параллельное, смешанное соединение проводников. Расчёт разветвлённых электрических цепей. Правила Кирхгофа.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Работа электрического тока. Закон </w:t>
      </w:r>
      <w:proofErr w:type="gramStart"/>
      <w:r>
        <w:rPr>
          <w:rFonts w:ascii="Times New Roman" w:hAnsi="Times New Roman"/>
          <w:sz w:val="28"/>
        </w:rPr>
        <w:t>Джоуля–Ленца</w:t>
      </w:r>
      <w:proofErr w:type="gramEnd"/>
      <w:r>
        <w:rPr>
          <w:rFonts w:ascii="Times New Roman" w:hAnsi="Times New Roman"/>
          <w:sz w:val="28"/>
        </w:rPr>
        <w:t>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Мощность электрического тока. Тепловая мощность, выделяемая на резисторе.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ЭДС и внутреннее сопротив</w:t>
      </w:r>
      <w:r>
        <w:rPr>
          <w:rFonts w:ascii="Times New Roman" w:hAnsi="Times New Roman"/>
          <w:sz w:val="28"/>
        </w:rPr>
        <w:t>ление источника тока. Закон Ома для полной (замкнутой) электрической цепи. Мощность источника тока. Короткое замыкание.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Конденсатор в цепи постоянного тока.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амперметр, вольтметр, реостат, счётчик электриче</w:t>
      </w:r>
      <w:r>
        <w:rPr>
          <w:rFonts w:ascii="Times New Roman" w:hAnsi="Times New Roman"/>
          <w:sz w:val="28"/>
        </w:rPr>
        <w:t xml:space="preserve">ской энергии.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силы тока и напряжения.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силы тока от напряжения для резистора, лампы накаливания и светодиода.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Зависимость сопротивления цилиндрических проводников от длины, площади поперечного сечения и </w:t>
      </w:r>
      <w:r>
        <w:rPr>
          <w:rFonts w:ascii="Times New Roman" w:hAnsi="Times New Roman"/>
          <w:sz w:val="28"/>
        </w:rPr>
        <w:t>материала.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силы тока от сопротивления при постоянном напряжении.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Прямое измерение ЭДС. Короткое замыкание гальванического элемента и оценка внутреннего сопротивления.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Способы соединения источников тока, ЭДС батарей.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ра</w:t>
      </w:r>
      <w:r>
        <w:rPr>
          <w:rFonts w:ascii="Times New Roman" w:hAnsi="Times New Roman"/>
          <w:sz w:val="28"/>
        </w:rPr>
        <w:t>зности потенциалов между полюсами источника тока от силы тока в цепи.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смешанного соединения резисторов.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удельного сопротивления проводников.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силы тока</w:t>
      </w:r>
      <w:r>
        <w:rPr>
          <w:rFonts w:ascii="Times New Roman" w:hAnsi="Times New Roman"/>
          <w:sz w:val="28"/>
        </w:rPr>
        <w:t xml:space="preserve"> от напряжения для лампы накаливания.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Увеличение предела измерения амперметра (вольтметра).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ЭДС и внутреннего сопротивления источника тока.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зависимости ЭДС гальванического элемента от времени при коротком замыкании.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раз</w:t>
      </w:r>
      <w:r>
        <w:rPr>
          <w:rFonts w:ascii="Times New Roman" w:hAnsi="Times New Roman"/>
          <w:sz w:val="28"/>
        </w:rPr>
        <w:t>ности потенциалов между полюсами источника тока от силы тока в цепи.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полезной мощности источника тока от силы тока.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Токи в различных средах.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Электрическая проводимость различных веществ. Электронная проводимость твёрдых мет</w:t>
      </w:r>
      <w:r>
        <w:rPr>
          <w:rFonts w:ascii="Times New Roman" w:hAnsi="Times New Roman"/>
          <w:sz w:val="28"/>
        </w:rPr>
        <w:t>аллов. Зависимость сопротивления металлов от температуры. Сверхпроводимость.</w:t>
      </w:r>
      <w:r>
        <w:rPr>
          <w:rFonts w:ascii="Times New Roman" w:hAnsi="Times New Roman"/>
          <w:b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Электрический ток в вакууме. Свойства электронных пучков.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Полупроводники. Собственная и примесная проводимость полупроводников. Свойства p–n-перехода. Полупроводниковые приборы.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Технические устройс</w:t>
      </w:r>
      <w:r>
        <w:rPr>
          <w:rFonts w:ascii="Times New Roman" w:hAnsi="Times New Roman"/>
          <w:sz w:val="28"/>
        </w:rPr>
        <w:t>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Зависимость сопротивл</w:t>
      </w:r>
      <w:r>
        <w:rPr>
          <w:rFonts w:ascii="Times New Roman" w:hAnsi="Times New Roman"/>
          <w:sz w:val="28"/>
        </w:rPr>
        <w:t>ения металлов от температуры.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Проводимость электролитов.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Законы электролиза Фарадея.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Искровой разряд и проводимость воздуха.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Сравнение проводимости металлов и полупроводников.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Односторонняя проводимость диода.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Ученический эксперимент, лабораторные работы, </w:t>
      </w:r>
      <w:r>
        <w:rPr>
          <w:rFonts w:ascii="Times New Roman" w:hAnsi="Times New Roman"/>
          <w:b/>
          <w:i/>
          <w:sz w:val="28"/>
        </w:rPr>
        <w:t>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электролиза.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заряда одновалентного иона.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сопротивления терморезистора от температуры.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Снятие вольт-амперной характеристики диода.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Физический практикум.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>
        <w:rPr>
          <w:rFonts w:ascii="Times New Roman" w:hAnsi="Times New Roman"/>
          <w:sz w:val="28"/>
        </w:rPr>
        <w:t>датчиковых</w:t>
      </w:r>
      <w:proofErr w:type="spellEnd"/>
      <w:r>
        <w:rPr>
          <w:rFonts w:ascii="Times New Roman" w:hAnsi="Times New Roman"/>
          <w:sz w:val="28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Проведение косвенных изме</w:t>
      </w:r>
      <w:r>
        <w:rPr>
          <w:rFonts w:ascii="Times New Roman" w:hAnsi="Times New Roman"/>
          <w:sz w:val="28"/>
        </w:rPr>
        <w:t>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726FB0" w:rsidRDefault="007F5C4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sz w:val="28"/>
        </w:rPr>
        <w:t>Межпредметные</w:t>
      </w:r>
      <w:proofErr w:type="spellEnd"/>
      <w:r>
        <w:rPr>
          <w:rFonts w:ascii="Times New Roman" w:hAnsi="Times New Roman"/>
          <w:b/>
          <w:sz w:val="28"/>
        </w:rPr>
        <w:t xml:space="preserve"> связи.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курса физики углублённого уровня</w:t>
      </w:r>
      <w:r>
        <w:rPr>
          <w:rFonts w:ascii="Times New Roman" w:hAnsi="Times New Roman"/>
          <w:sz w:val="28"/>
        </w:rPr>
        <w:t xml:space="preserve"> в 10 классе осуществляется с учётом содержательных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связей с курсами математики, биологии, химии, географии и технологии.</w:t>
      </w:r>
    </w:p>
    <w:p w:rsidR="00726FB0" w:rsidRDefault="007F5C45">
      <w:pPr>
        <w:spacing w:after="0"/>
        <w:ind w:firstLine="600"/>
        <w:jc w:val="both"/>
      </w:pPr>
      <w:proofErr w:type="spellStart"/>
      <w:proofErr w:type="gramStart"/>
      <w:r>
        <w:rPr>
          <w:rFonts w:ascii="Times New Roman" w:hAnsi="Times New Roman"/>
          <w:b/>
          <w:i/>
          <w:sz w:val="28"/>
        </w:rPr>
        <w:t>Межпредметные</w:t>
      </w:r>
      <w:proofErr w:type="spellEnd"/>
      <w:r>
        <w:rPr>
          <w:rFonts w:ascii="Times New Roman" w:hAnsi="Times New Roman"/>
          <w:b/>
          <w:i/>
          <w:sz w:val="28"/>
        </w:rPr>
        <w:t xml:space="preserve"> понятия, связанные с изучением методов научного познания: </w:t>
      </w:r>
      <w:r>
        <w:rPr>
          <w:rFonts w:ascii="Times New Roman" w:hAnsi="Times New Roman"/>
          <w:sz w:val="28"/>
        </w:rPr>
        <w:t>явление, научный факт, гипотеза, физическая вели</w:t>
      </w:r>
      <w:r>
        <w:rPr>
          <w:rFonts w:ascii="Times New Roman" w:hAnsi="Times New Roman"/>
          <w:sz w:val="28"/>
        </w:rPr>
        <w:t>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Математика:</w:t>
      </w:r>
      <w:r>
        <w:rPr>
          <w:rFonts w:ascii="Times New Roman" w:hAnsi="Times New Roman"/>
          <w:sz w:val="28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Биол</w:t>
      </w:r>
      <w:r>
        <w:rPr>
          <w:rFonts w:ascii="Times New Roman" w:hAnsi="Times New Roman"/>
          <w:b/>
          <w:i/>
          <w:sz w:val="28"/>
        </w:rPr>
        <w:t xml:space="preserve">огия: </w:t>
      </w:r>
      <w:r>
        <w:rPr>
          <w:rFonts w:ascii="Times New Roman" w:hAnsi="Times New Roman"/>
          <w:sz w:val="28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</w:t>
      </w:r>
      <w:r>
        <w:rPr>
          <w:rFonts w:ascii="Times New Roman" w:hAnsi="Times New Roman"/>
          <w:sz w:val="28"/>
        </w:rPr>
        <w:t xml:space="preserve"> природе, электрические явления в живой природе.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b/>
          <w:i/>
          <w:sz w:val="28"/>
        </w:rPr>
        <w:t>Химия:</w:t>
      </w:r>
      <w:r>
        <w:rPr>
          <w:rFonts w:ascii="Times New Roman" w:hAnsi="Times New Roman"/>
          <w:sz w:val="28"/>
        </w:rPr>
        <w:t xml:space="preserve"> дискретное строение вещества, строение атомов и молекул, моль вещества, молярная масса, получение </w:t>
      </w:r>
      <w:proofErr w:type="spellStart"/>
      <w:r>
        <w:rPr>
          <w:rFonts w:ascii="Times New Roman" w:hAnsi="Times New Roman"/>
          <w:sz w:val="28"/>
        </w:rPr>
        <w:t>наноматериалов</w:t>
      </w:r>
      <w:proofErr w:type="spellEnd"/>
      <w:r>
        <w:rPr>
          <w:rFonts w:ascii="Times New Roman" w:hAnsi="Times New Roman"/>
          <w:sz w:val="28"/>
        </w:rPr>
        <w:t>, тепловые свойства твёрдых тел, жидкостей и газов, жидкие кристаллы, электрические свой</w:t>
      </w:r>
      <w:r>
        <w:rPr>
          <w:rFonts w:ascii="Times New Roman" w:hAnsi="Times New Roman"/>
          <w:sz w:val="28"/>
        </w:rPr>
        <w:t>ства металлов, электролитическая диссоциация, гальваника, электронная микроскопия.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География:</w:t>
      </w:r>
      <w:r>
        <w:rPr>
          <w:rFonts w:ascii="Times New Roman" w:hAnsi="Times New Roman"/>
          <w:sz w:val="28"/>
        </w:rPr>
        <w:t xml:space="preserve"> влажность воздуха, ветры, барометр, термометр.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b/>
          <w:i/>
          <w:sz w:val="28"/>
        </w:rPr>
        <w:t>Технология:</w:t>
      </w:r>
      <w:r>
        <w:rPr>
          <w:rFonts w:ascii="Times New Roman" w:hAnsi="Times New Roman"/>
          <w:sz w:val="28"/>
        </w:rPr>
        <w:t xml:space="preserve"> преобразование движений с использованием механизмов, учёт сухого и жидкого трения в технике, статически</w:t>
      </w:r>
      <w:r>
        <w:rPr>
          <w:rFonts w:ascii="Times New Roman" w:hAnsi="Times New Roman"/>
          <w:sz w:val="28"/>
        </w:rPr>
        <w:t>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</w:t>
      </w:r>
      <w:r>
        <w:rPr>
          <w:rFonts w:ascii="Times New Roman" w:hAnsi="Times New Roman"/>
          <w:sz w:val="28"/>
        </w:rPr>
        <w:t xml:space="preserve">лов, в том числе </w:t>
      </w:r>
      <w:proofErr w:type="spellStart"/>
      <w:r>
        <w:rPr>
          <w:rFonts w:ascii="Times New Roman" w:hAnsi="Times New Roman"/>
          <w:sz w:val="28"/>
        </w:rPr>
        <w:t>наноматериалов</w:t>
      </w:r>
      <w:proofErr w:type="spellEnd"/>
      <w:r>
        <w:rPr>
          <w:rFonts w:ascii="Times New Roman" w:hAnsi="Times New Roman"/>
          <w:sz w:val="28"/>
        </w:rPr>
        <w:t xml:space="preserve">, и </w:t>
      </w:r>
      <w:proofErr w:type="spellStart"/>
      <w:r>
        <w:rPr>
          <w:rFonts w:ascii="Times New Roman" w:hAnsi="Times New Roman"/>
          <w:sz w:val="28"/>
        </w:rPr>
        <w:lastRenderedPageBreak/>
        <w:t>нанотехнологии</w:t>
      </w:r>
      <w:proofErr w:type="spellEnd"/>
      <w:r>
        <w:rPr>
          <w:rFonts w:ascii="Times New Roman" w:hAnsi="Times New Roman"/>
          <w:sz w:val="28"/>
        </w:rPr>
        <w:t>, электростатическая защита, заземление электроприборов, газоразрядные лампы, полупроводниковые приборы, гальваника.</w:t>
      </w:r>
      <w:proofErr w:type="gramEnd"/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11 КЛАСС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4. Электродинамика.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4. Магнитное поле.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Взаимодействие постоянных ма</w:t>
      </w:r>
      <w:r>
        <w:rPr>
          <w:rFonts w:ascii="Times New Roman" w:hAnsi="Times New Roman"/>
          <w:sz w:val="28"/>
        </w:rPr>
        <w:t xml:space="preserve">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Магнитное поле проводника с током (прямого проводника, катушки и кругового витка). Опыт Эрстеда.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Ампера, её напра</w:t>
      </w:r>
      <w:r>
        <w:rPr>
          <w:rFonts w:ascii="Times New Roman" w:hAnsi="Times New Roman"/>
          <w:sz w:val="28"/>
        </w:rPr>
        <w:t>вление и модуль.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Магнитное поле в веществе. Ферромагнетики, пара- и диамагнетики.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примен</w:t>
      </w:r>
      <w:r>
        <w:rPr>
          <w:rFonts w:ascii="Times New Roman" w:hAnsi="Times New Roman"/>
          <w:sz w:val="28"/>
        </w:rPr>
        <w:t>ение постоянных магнитов, электромагнитов, тестер-</w:t>
      </w:r>
      <w:proofErr w:type="spellStart"/>
      <w:r>
        <w:rPr>
          <w:rFonts w:ascii="Times New Roman" w:hAnsi="Times New Roman"/>
          <w:sz w:val="28"/>
        </w:rPr>
        <w:t>мультиметр</w:t>
      </w:r>
      <w:proofErr w:type="spellEnd"/>
      <w:r>
        <w:rPr>
          <w:rFonts w:ascii="Times New Roman" w:hAnsi="Times New Roman"/>
          <w:sz w:val="28"/>
        </w:rPr>
        <w:t>, электродвигатель Якоби, ускорители элементарных частиц.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Картина линий индукции магнитного поля полосового и подковообразного постоянных магнитов.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Картина линий магнитной индукции </w:t>
      </w:r>
      <w:r>
        <w:rPr>
          <w:rFonts w:ascii="Times New Roman" w:hAnsi="Times New Roman"/>
          <w:sz w:val="28"/>
        </w:rPr>
        <w:t>поля длинного прямого проводника и замкнутого кольцевого проводника, катушки с током.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Взаимодействие двух проводников с током.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Ампера.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Действие силы Лоренца на ионы электролита.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движения пучка электронов в магнитном поле.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Принцип действия электроизмерительного прибора магнитоэлектрической системы.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магнитного поля постоянных магнитов.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ферромагнетиков.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действия постоянног</w:t>
      </w:r>
      <w:r>
        <w:rPr>
          <w:rFonts w:ascii="Times New Roman" w:hAnsi="Times New Roman"/>
          <w:sz w:val="28"/>
        </w:rPr>
        <w:t>о магнита на рамку с током.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силы Ампера.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зависимости силы Ампера от силы тока.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магнитной индукции на основе измерения силы Ампера.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5. Электромагнитная индукция.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Явление электромагнитной индукции. Поток вектора магнитной</w:t>
      </w:r>
      <w:r>
        <w:rPr>
          <w:rFonts w:ascii="Times New Roman" w:hAnsi="Times New Roman"/>
          <w:sz w:val="28"/>
        </w:rPr>
        <w:t xml:space="preserve"> индукции. ЭДС индукции. Закон электромагнитной индукции Фарадея. Вихревое электрическое поле. Токи Фуко.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ЭДС индукции в проводнике, движущемся в однородном магнитном поле.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Правило Ленца.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Индуктивность. Катушка индуктивности в цепи постоянного тока. Явлени</w:t>
      </w:r>
      <w:r>
        <w:rPr>
          <w:rFonts w:ascii="Times New Roman" w:hAnsi="Times New Roman"/>
          <w:sz w:val="28"/>
        </w:rPr>
        <w:t xml:space="preserve">е самоиндукции. ЭДС самоиндукции.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Энергия магнитного поля катушки с током.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Электромагнитное поле.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явления электромагнитной индукции.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ЭДС индукции от скорости изменения магнитного потока.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Правило Ленца.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Падение магнита в алюминиевой (медной) трубе.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Явление самоиндукции.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зависимости ЭДС самоиндукции от </w:t>
      </w:r>
      <w:r>
        <w:rPr>
          <w:rFonts w:ascii="Times New Roman" w:hAnsi="Times New Roman"/>
          <w:sz w:val="28"/>
        </w:rPr>
        <w:t>скорости изменения силы тока в цепи.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явления электромагнитной индукции.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индукции вихревого магнитного поля.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явления самоиндукции.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Сборка модели </w:t>
      </w:r>
      <w:r>
        <w:rPr>
          <w:rFonts w:ascii="Times New Roman" w:hAnsi="Times New Roman"/>
          <w:sz w:val="28"/>
        </w:rPr>
        <w:t>электромагнитного генератора.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5. Колебания и волны.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1. Механические колебания.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Колебательная система. Свободные колебания.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Гармонические колебания. Кинематическое и динамическое описание. Энергетическое описание (закон сохранения механической э</w:t>
      </w:r>
      <w:r>
        <w:rPr>
          <w:rFonts w:ascii="Times New Roman" w:hAnsi="Times New Roman"/>
          <w:sz w:val="28"/>
        </w:rPr>
        <w:t xml:space="preserve">нергии). Вывод динамического описания гармонических колебаний из их энергетического и кинематического описания.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Период и частота колеб</w:t>
      </w:r>
      <w:r>
        <w:rPr>
          <w:rFonts w:ascii="Times New Roman" w:hAnsi="Times New Roman"/>
          <w:sz w:val="28"/>
        </w:rPr>
        <w:t xml:space="preserve">аний. Период малых свободных колебаний математического маятника. Период свободных колебаний пружинного маятника.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</w:t>
      </w:r>
      <w:r>
        <w:rPr>
          <w:rFonts w:ascii="Times New Roman" w:hAnsi="Times New Roman"/>
          <w:sz w:val="28"/>
        </w:rPr>
        <w:t>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Запись колебательного движения.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независимости периода малых колебаний груза на нити от амплитуды.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зат</w:t>
      </w:r>
      <w:r>
        <w:rPr>
          <w:rFonts w:ascii="Times New Roman" w:hAnsi="Times New Roman"/>
          <w:sz w:val="28"/>
        </w:rPr>
        <w:t xml:space="preserve">ухающих колебаний и зависимости периода свободных колебаний от сопротивления.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 сохранения энергии при колебаниях груза на пр</w:t>
      </w:r>
      <w:r>
        <w:rPr>
          <w:rFonts w:ascii="Times New Roman" w:hAnsi="Times New Roman"/>
          <w:sz w:val="28"/>
        </w:rPr>
        <w:t>ужине.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вынужденных колебаний.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резонанса.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периода свободных колебаний нитяного и пружинного маятников.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законов движения тела в ходе колебаний на упругом по</w:t>
      </w:r>
      <w:r>
        <w:rPr>
          <w:rFonts w:ascii="Times New Roman" w:hAnsi="Times New Roman"/>
          <w:sz w:val="28"/>
        </w:rPr>
        <w:t xml:space="preserve">двесе.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движения нитяного маятника.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Преобразование энергии в пружинном маятнике.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убывания амплитуды затухающих колебаний.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вынужденных колебаний.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2. Электромагнитные колебания.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Колебательный контур. Свободные электром</w:t>
      </w:r>
      <w:r>
        <w:rPr>
          <w:rFonts w:ascii="Times New Roman" w:hAnsi="Times New Roman"/>
          <w:sz w:val="28"/>
        </w:rPr>
        <w:t>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 сохранения энергии в идеальном колебательном контуре.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Затухающие электромагнитные колебания. Вы</w:t>
      </w:r>
      <w:r>
        <w:rPr>
          <w:rFonts w:ascii="Times New Roman" w:hAnsi="Times New Roman"/>
          <w:sz w:val="28"/>
        </w:rPr>
        <w:t xml:space="preserve">нужденные электромагнитные колебания.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Синусоидальный переменный ток. Резистор, конденсатор и </w:t>
      </w:r>
      <w:r>
        <w:rPr>
          <w:rFonts w:ascii="Times New Roman" w:hAnsi="Times New Roman"/>
          <w:sz w:val="28"/>
        </w:rPr>
        <w:t>катушка индуктивности в цепи синусоидального переменного тока. Резонанс токов. Резонанс напряжений.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Идеальный трансформатор. Производство, передача и потребление электрической энергии.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Свобо</w:t>
      </w:r>
      <w:r>
        <w:rPr>
          <w:rFonts w:ascii="Times New Roman" w:hAnsi="Times New Roman"/>
          <w:sz w:val="28"/>
        </w:rPr>
        <w:t>дные электромагнитные колебания.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Зависимость частоты свободных колебаний от индуктивности и ёмкости контура.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Осциллограммы электромагнитных колебаний.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Генератор незатухающих электромагнитных колебаний.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электромагнитного генератора.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Вынужденные синус</w:t>
      </w:r>
      <w:r>
        <w:rPr>
          <w:rFonts w:ascii="Times New Roman" w:hAnsi="Times New Roman"/>
          <w:sz w:val="28"/>
        </w:rPr>
        <w:t>оидальные колебания.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Резистор, катушка индуктивности и конденсатор в цепи переменного тока.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Резонанс при последовательном соединении резистора, катушки индуктивности и конденсатора.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Устройство и принцип действия трансформатора.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линии электропередачи</w:t>
      </w:r>
      <w:r>
        <w:rPr>
          <w:rFonts w:ascii="Times New Roman" w:hAnsi="Times New Roman"/>
          <w:sz w:val="28"/>
        </w:rPr>
        <w:t>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трансформатора.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Исследование переменного тока через последовательно соединённые конденсатор, катушку и резистор. 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электромагнитного резонанса.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работы источников с</w:t>
      </w:r>
      <w:r>
        <w:rPr>
          <w:rFonts w:ascii="Times New Roman" w:hAnsi="Times New Roman"/>
          <w:sz w:val="28"/>
        </w:rPr>
        <w:t xml:space="preserve">вета в цепи переменного тока.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Механические и электромагнитные волны.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</w:t>
      </w:r>
      <w:r>
        <w:rPr>
          <w:rFonts w:ascii="Times New Roman" w:hAnsi="Times New Roman"/>
          <w:sz w:val="28"/>
        </w:rPr>
        <w:t xml:space="preserve"> интерференция и дифракция.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Звук. Скорость звука. Громкость звука. Высота тона. Тембр звука.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Шумовое загрязнение окружающей среды.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Свой</w:t>
      </w:r>
      <w:r>
        <w:rPr>
          <w:rFonts w:ascii="Times New Roman" w:hAnsi="Times New Roman"/>
          <w:sz w:val="28"/>
        </w:rPr>
        <w:t xml:space="preserve">ства электромагнитных волн: отражение, преломление, поляризация, интерференция и дифракция.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Шкала электромагнитных волн. Применение электромагнитных волн в технике и быту.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Принципы радиосвязи и телевидения. Радиолокация.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Электромагнитное загрязнение </w:t>
      </w:r>
      <w:r>
        <w:rPr>
          <w:rFonts w:ascii="Times New Roman" w:hAnsi="Times New Roman"/>
          <w:sz w:val="28"/>
        </w:rPr>
        <w:t>окружающей среды.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Образование и распространение поперечны</w:t>
      </w:r>
      <w:r>
        <w:rPr>
          <w:rFonts w:ascii="Times New Roman" w:hAnsi="Times New Roman"/>
          <w:sz w:val="28"/>
        </w:rPr>
        <w:t>х и продольных волн.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Колеблющееся тело как источник звука.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Зависимость длины волны от частоты колебаний.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отражения и преломления механических волн.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интерференции и дифракции механических волн.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Акустический резонанс.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Свойства ультразву</w:t>
      </w:r>
      <w:r>
        <w:rPr>
          <w:rFonts w:ascii="Times New Roman" w:hAnsi="Times New Roman"/>
          <w:sz w:val="28"/>
        </w:rPr>
        <w:t>ка и его применение.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связи громкости звука и высоты тона с амплитудой и частотой колебаний.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Обнаружение инфракрасного и ультрафиолетового </w:t>
      </w:r>
      <w:r>
        <w:rPr>
          <w:rFonts w:ascii="Times New Roman" w:hAnsi="Times New Roman"/>
          <w:sz w:val="28"/>
        </w:rPr>
        <w:t>излучений.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параметров звуковой волны.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распространения звуковых волн в замкнутом пространстве.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4. Оптика.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Прямолинейное распространение света в однородной среде. Луч света. Точечный источник света.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Отражение света. Законы отражения света. Построение изображений в плоском зеркале. Сферические зеркала.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Преломление света. Законы преломления света. Абсолютный пок</w:t>
      </w:r>
      <w:r>
        <w:rPr>
          <w:rFonts w:ascii="Times New Roman" w:hAnsi="Times New Roman"/>
          <w:sz w:val="28"/>
        </w:rPr>
        <w:t>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Ход лучей в призме. Дисперсия света. Сложный состав белого света.</w:t>
      </w:r>
      <w:r>
        <w:rPr>
          <w:rFonts w:ascii="Times New Roman" w:hAnsi="Times New Roman"/>
          <w:sz w:val="28"/>
        </w:rPr>
        <w:t xml:space="preserve"> Цвет.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Полное внутреннее отражение. Предельный угол полного внутреннего отражения.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</w:t>
      </w:r>
      <w:r>
        <w:rPr>
          <w:rFonts w:ascii="Times New Roman" w:hAnsi="Times New Roman"/>
          <w:sz w:val="28"/>
        </w:rPr>
        <w:t>и относительного показателя преломления.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Формула тонкой линзы. Увеличение, даваемое линзой.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</w:t>
      </w:r>
      <w:r>
        <w:rPr>
          <w:rFonts w:ascii="Times New Roman" w:hAnsi="Times New Roman"/>
          <w:sz w:val="28"/>
        </w:rPr>
        <w:t xml:space="preserve"> системах.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Оптические приборы. Разрешающая способность. Глаз как оптическая система.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Пределы применимости геометрической оптики.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Волновая оптика. Интерференция света. Когерентные источники. Условия наблюдения максимумов и минимумов в интерференционной </w:t>
      </w:r>
      <w:r>
        <w:rPr>
          <w:rFonts w:ascii="Times New Roman" w:hAnsi="Times New Roman"/>
          <w:sz w:val="28"/>
        </w:rPr>
        <w:t>картине от двух когерентных источников. Примеры классических интерференционных схем.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Поляризация света.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Технические</w:t>
      </w:r>
      <w:r>
        <w:rPr>
          <w:rFonts w:ascii="Times New Roman" w:hAnsi="Times New Roman"/>
          <w:sz w:val="28"/>
        </w:rPr>
        <w:t xml:space="preserve">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Законы отражения света.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преломления света.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по</w:t>
      </w:r>
      <w:r>
        <w:rPr>
          <w:rFonts w:ascii="Times New Roman" w:hAnsi="Times New Roman"/>
          <w:sz w:val="28"/>
        </w:rPr>
        <w:t xml:space="preserve">лного внутреннего отражения. Модель </w:t>
      </w:r>
      <w:proofErr w:type="spellStart"/>
      <w:r>
        <w:rPr>
          <w:rFonts w:ascii="Times New Roman" w:hAnsi="Times New Roman"/>
          <w:sz w:val="28"/>
        </w:rPr>
        <w:t>световода</w:t>
      </w:r>
      <w:proofErr w:type="spellEnd"/>
      <w:r>
        <w:rPr>
          <w:rFonts w:ascii="Times New Roman" w:hAnsi="Times New Roman"/>
          <w:sz w:val="28"/>
        </w:rPr>
        <w:t>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хода световых пучков через плоскопараллельную пластину и призму.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изображений в линзах.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 микроскопа, телескопа.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интерференции света.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цветов тонких п</w:t>
      </w:r>
      <w:r>
        <w:rPr>
          <w:rFonts w:ascii="Times New Roman" w:hAnsi="Times New Roman"/>
          <w:sz w:val="28"/>
        </w:rPr>
        <w:t>лёнок.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дифракции света.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дифракционной решётки.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дифракционного спектра.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дисперсии света.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поляризации света.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Применение поляроидов для изучения механических напряжений.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lastRenderedPageBreak/>
        <w:t>Ученический эксперимент, лаборатор</w:t>
      </w:r>
      <w:r>
        <w:rPr>
          <w:rFonts w:ascii="Times New Roman" w:hAnsi="Times New Roman"/>
          <w:b/>
          <w:i/>
          <w:sz w:val="28"/>
        </w:rPr>
        <w:t>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Измерение показателя преломления стекла.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фокусного расстояния от вещества (на примере жидких линз).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фокусного расстояния рассеивающих линз.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Получение изображения в системе из плоского зеркала и ли</w:t>
      </w:r>
      <w:r>
        <w:rPr>
          <w:rFonts w:ascii="Times New Roman" w:hAnsi="Times New Roman"/>
          <w:sz w:val="28"/>
        </w:rPr>
        <w:t>нзы.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Получение изображения в системе из двух линз.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Конструирование телескопических систем.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дифракции, интерференции и поляризации света.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поляризации света, отражённого от поверхности диэлектрика.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интерференции лазерного </w:t>
      </w:r>
      <w:r>
        <w:rPr>
          <w:rFonts w:ascii="Times New Roman" w:hAnsi="Times New Roman"/>
          <w:sz w:val="28"/>
        </w:rPr>
        <w:t>излучения на двух щелях.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дисперсии.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и исследование дифракционного спектра.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Измерение длины световой волны.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Получение спектра излучения светодиода при помощи дифракционной решётки.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6. Основы специальной теории относительности.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Границы применимости классической механики. Постулаты специальной теории относительности.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Энергия и имп</w:t>
      </w:r>
      <w:r>
        <w:rPr>
          <w:rFonts w:ascii="Times New Roman" w:hAnsi="Times New Roman"/>
          <w:sz w:val="28"/>
        </w:rPr>
        <w:t>ульс релятивистской частицы.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Связь массы с энергией и импульсом релятивистской частицы. Энергия покоя.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спутниковые приёмники, ускорители заряженных частиц.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Ученический эксперимент, лабораторные работы, пра</w:t>
      </w:r>
      <w:r>
        <w:rPr>
          <w:rFonts w:ascii="Times New Roman" w:hAnsi="Times New Roman"/>
          <w:sz w:val="28"/>
        </w:rPr>
        <w:t xml:space="preserve">ктикум.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7. Квантовая физика.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1. Корпускулярно-волновой дуализм.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Равновесное тепловое излучение (излучение абсолютно чёрного тела).</w:t>
      </w:r>
      <w:r>
        <w:rPr>
          <w:rFonts w:ascii="Times New Roman" w:hAnsi="Times New Roman"/>
          <w:sz w:val="28"/>
        </w:rPr>
        <w:t xml:space="preserve"> Закон смещения Вина. Гипотеза Планка о квантах.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Фотоны. Энергия и импульс фотона.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Давление света (в частности, давление света на абс</w:t>
      </w:r>
      <w:r>
        <w:rPr>
          <w:rFonts w:ascii="Times New Roman" w:hAnsi="Times New Roman"/>
          <w:sz w:val="28"/>
        </w:rPr>
        <w:t>олютно поглощающую и абсолютно отражающую поверхность). Опыты П. Н. Лебедева.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</w:t>
      </w:r>
      <w:r>
        <w:rPr>
          <w:rFonts w:ascii="Times New Roman" w:hAnsi="Times New Roman"/>
          <w:sz w:val="28"/>
        </w:rPr>
        <w:t>лах.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Специфика измерений в микромире. Соотношения неопределённостей Гейзенберга.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Фотоэффект на устано</w:t>
      </w:r>
      <w:r>
        <w:rPr>
          <w:rFonts w:ascii="Times New Roman" w:hAnsi="Times New Roman"/>
          <w:sz w:val="28"/>
        </w:rPr>
        <w:t>вке с цинковой пластиной.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законов внешнего фотоэффекта.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сопротивления полупроводников от освещённости.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Светодиод.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Солнечная батарея.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фоторезистора.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Измерение постоянной Планка на основе исследования фотоэффекта.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силы тока через светодиод от напряжения.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2. Физика атома.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Опыты по исследованию строения атома. Планетарная модель атома Резерфорда.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Постулаты Бора. Излучение и п</w:t>
      </w:r>
      <w:r>
        <w:rPr>
          <w:rFonts w:ascii="Times New Roman" w:hAnsi="Times New Roman"/>
          <w:sz w:val="28"/>
        </w:rPr>
        <w:t>оглощение фотонов при переходе атома с одного уровня энергии на другой.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спектров. Спектр уровней энергии атома водорода.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Спонтанное и вынужденное излучение света. Лазер.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спектральный анализ (спектрос</w:t>
      </w:r>
      <w:r>
        <w:rPr>
          <w:rFonts w:ascii="Times New Roman" w:hAnsi="Times New Roman"/>
          <w:sz w:val="28"/>
        </w:rPr>
        <w:t>коп), лазер, квантовый компьютер.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Демонстрации.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опыта Резерфорда.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линейчатых спектров.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Устройство и действие счётчика ионизирующих частиц.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длины волны лазерного излучения.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</w:t>
      </w:r>
      <w:r>
        <w:rPr>
          <w:rFonts w:ascii="Times New Roman" w:hAnsi="Times New Roman"/>
          <w:b/>
          <w:i/>
          <w:sz w:val="28"/>
        </w:rPr>
        <w:t>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линейчатого спектра.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Исследование спектра разреженного атомарного водорода и измерение </w:t>
      </w:r>
      <w:proofErr w:type="gramStart"/>
      <w:r>
        <w:rPr>
          <w:rFonts w:ascii="Times New Roman" w:hAnsi="Times New Roman"/>
          <w:sz w:val="28"/>
        </w:rPr>
        <w:t>постоянной</w:t>
      </w:r>
      <w:proofErr w:type="gramEnd"/>
      <w:r>
        <w:rPr>
          <w:rFonts w:ascii="Times New Roman" w:hAnsi="Times New Roman"/>
          <w:sz w:val="28"/>
        </w:rPr>
        <w:t xml:space="preserve"> Ридберга.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Физика атомного ядра и элементарных частиц.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Нуклонная модель ядра Гейзенберга–Иваненко. Заряд ядра. Массовое число ядра. </w:t>
      </w:r>
      <w:r>
        <w:rPr>
          <w:rFonts w:ascii="Times New Roman" w:hAnsi="Times New Roman"/>
          <w:sz w:val="28"/>
        </w:rPr>
        <w:t>Изотопы.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Радиоактивность. Альфа-распад. Электронный и позитронный бета-распад. Гамма-излучение.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</w:t>
      </w:r>
      <w:r>
        <w:rPr>
          <w:rFonts w:ascii="Times New Roman" w:hAnsi="Times New Roman"/>
          <w:sz w:val="28"/>
        </w:rPr>
        <w:t>лучения. Дозиметрия.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Энергия связи нуклонов в ядре. Ядерные силы. Дефект массы ядра.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Методы регистрац</w:t>
      </w:r>
      <w:r>
        <w:rPr>
          <w:rFonts w:ascii="Times New Roman" w:hAnsi="Times New Roman"/>
          <w:sz w:val="28"/>
        </w:rPr>
        <w:t xml:space="preserve">ии и исследования элементарных частиц.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Фундаментальные взаимодействия. Барионы, мезоны и лептоны. Представление о Стандартной модели. Кварк-</w:t>
      </w:r>
      <w:proofErr w:type="spellStart"/>
      <w:r>
        <w:rPr>
          <w:rFonts w:ascii="Times New Roman" w:hAnsi="Times New Roman"/>
          <w:sz w:val="28"/>
        </w:rPr>
        <w:t>глюонная</w:t>
      </w:r>
      <w:proofErr w:type="spellEnd"/>
      <w:r>
        <w:rPr>
          <w:rFonts w:ascii="Times New Roman" w:hAnsi="Times New Roman"/>
          <w:sz w:val="28"/>
        </w:rPr>
        <w:t xml:space="preserve"> модель адронов.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Физика за пределами Стандартной модели. Тёмная материя и тёмная энергия.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Единство физичес</w:t>
      </w:r>
      <w:r>
        <w:rPr>
          <w:rFonts w:ascii="Times New Roman" w:hAnsi="Times New Roman"/>
          <w:sz w:val="28"/>
        </w:rPr>
        <w:t>кой картины мира.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Ученический эксперимент, лабораторные работы, практикум.</w:t>
      </w:r>
      <w:r>
        <w:rPr>
          <w:rFonts w:ascii="Times New Roman" w:hAnsi="Times New Roman"/>
          <w:sz w:val="28"/>
        </w:rPr>
        <w:t xml:space="preserve">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</w:t>
      </w:r>
      <w:r>
        <w:rPr>
          <w:rFonts w:ascii="Times New Roman" w:hAnsi="Times New Roman"/>
          <w:sz w:val="28"/>
        </w:rPr>
        <w:t>треков частиц (по готовым фотографиям).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радиоактивного фона с использованием дозиметра.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поглощения бета-частиц алюминием.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Раздел 8. Элементы астрономии и астрофизики.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Этапы развития астрономии. Прикладное и мировоззренческое значение </w:t>
      </w:r>
      <w:r>
        <w:rPr>
          <w:rFonts w:ascii="Times New Roman" w:hAnsi="Times New Roman"/>
          <w:sz w:val="28"/>
        </w:rPr>
        <w:t>астрономии. Применимость законов физики для объяснения природы космических объектов.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 звёздного неба. Созвездия, яркие звёзды, планеты, их </w:t>
      </w:r>
      <w:r>
        <w:rPr>
          <w:rFonts w:ascii="Times New Roman" w:hAnsi="Times New Roman"/>
          <w:sz w:val="28"/>
        </w:rPr>
        <w:t>видимое движение.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Солнечная система.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Солнце. Солнечная активность. Источник энергии Солнца и звёзд. 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</w:t>
      </w:r>
      <w:r>
        <w:rPr>
          <w:rFonts w:ascii="Times New Roman" w:hAnsi="Times New Roman"/>
          <w:sz w:val="28"/>
        </w:rPr>
        <w:t>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Млечный Путь – наша Галактика. Положение и движение Солнца в Галактике. Типы галактик. Радиогалактики и кваз</w:t>
      </w:r>
      <w:r>
        <w:rPr>
          <w:rFonts w:ascii="Times New Roman" w:hAnsi="Times New Roman"/>
          <w:sz w:val="28"/>
        </w:rPr>
        <w:t>ары. Чёрные дыры в ядрах галактик.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Масштабная структура Вселенной. Метагалактика.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Нерешённые проблемы астрономии.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Ученические наблюдения.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</w:t>
      </w:r>
      <w:r>
        <w:rPr>
          <w:rFonts w:ascii="Times New Roman" w:hAnsi="Times New Roman"/>
          <w:sz w:val="28"/>
        </w:rPr>
        <w:t>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Наблюдения в телескоп Луны, планет, туманностей и звё</w:t>
      </w:r>
      <w:r>
        <w:rPr>
          <w:rFonts w:ascii="Times New Roman" w:hAnsi="Times New Roman"/>
          <w:sz w:val="28"/>
        </w:rPr>
        <w:t>здных скоплений.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Физический практикум.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>
        <w:rPr>
          <w:rFonts w:ascii="Times New Roman" w:hAnsi="Times New Roman"/>
          <w:sz w:val="28"/>
        </w:rPr>
        <w:t>датчиковых</w:t>
      </w:r>
      <w:proofErr w:type="spellEnd"/>
      <w:r>
        <w:rPr>
          <w:rFonts w:ascii="Times New Roman" w:hAnsi="Times New Roman"/>
          <w:sz w:val="28"/>
        </w:rPr>
        <w:t xml:space="preserve"> систем. Абсолютные и относительные погрешности измерений физических величин. Оценка границ п</w:t>
      </w:r>
      <w:r>
        <w:rPr>
          <w:rFonts w:ascii="Times New Roman" w:hAnsi="Times New Roman"/>
          <w:sz w:val="28"/>
        </w:rPr>
        <w:t>огрешностей.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Обобщающее повторение.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Роль физики</w:t>
      </w:r>
      <w:r>
        <w:rPr>
          <w:rFonts w:ascii="Times New Roman" w:hAnsi="Times New Roman"/>
          <w:sz w:val="28"/>
        </w:rPr>
        <w:t xml:space="preserve">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</w:t>
      </w:r>
      <w:r>
        <w:rPr>
          <w:rFonts w:ascii="Times New Roman" w:hAnsi="Times New Roman"/>
          <w:sz w:val="28"/>
        </w:rPr>
        <w:t xml:space="preserve">ической теории, роль физической теории в формировании представлений </w:t>
      </w:r>
      <w:r>
        <w:rPr>
          <w:rFonts w:ascii="Times New Roman" w:hAnsi="Times New Roman"/>
          <w:sz w:val="28"/>
        </w:rPr>
        <w:lastRenderedPageBreak/>
        <w:t>о физической картине мира, место физической картины мира в общем ряду современных естественно-научных представлений о природе.</w:t>
      </w:r>
      <w:proofErr w:type="gramEnd"/>
    </w:p>
    <w:p w:rsidR="00726FB0" w:rsidRDefault="007F5C4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sz w:val="28"/>
        </w:rPr>
        <w:t>Межпредметные</w:t>
      </w:r>
      <w:proofErr w:type="spellEnd"/>
      <w:r>
        <w:rPr>
          <w:rFonts w:ascii="Times New Roman" w:hAnsi="Times New Roman"/>
          <w:b/>
          <w:sz w:val="28"/>
        </w:rPr>
        <w:t xml:space="preserve"> связи.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курса физики углублённого уровн</w:t>
      </w:r>
      <w:r>
        <w:rPr>
          <w:rFonts w:ascii="Times New Roman" w:hAnsi="Times New Roman"/>
          <w:sz w:val="28"/>
        </w:rPr>
        <w:t xml:space="preserve">я в 11 классе осуществляется с учётом содержательных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связей с курсами математики, биологии, химии, географии и технологии.</w:t>
      </w:r>
    </w:p>
    <w:p w:rsidR="00726FB0" w:rsidRDefault="007F5C45">
      <w:pPr>
        <w:spacing w:after="0"/>
        <w:ind w:firstLine="600"/>
        <w:jc w:val="both"/>
      </w:pPr>
      <w:proofErr w:type="spellStart"/>
      <w:proofErr w:type="gramStart"/>
      <w:r>
        <w:rPr>
          <w:rFonts w:ascii="Times New Roman" w:hAnsi="Times New Roman"/>
          <w:b/>
          <w:i/>
          <w:sz w:val="28"/>
        </w:rPr>
        <w:t>Межпредметные</w:t>
      </w:r>
      <w:proofErr w:type="spellEnd"/>
      <w:r>
        <w:rPr>
          <w:rFonts w:ascii="Times New Roman" w:hAnsi="Times New Roman"/>
          <w:b/>
          <w:i/>
          <w:sz w:val="28"/>
        </w:rPr>
        <w:t xml:space="preserve"> понятия,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 xml:space="preserve">связанные с изучением методов научного познания: </w:t>
      </w:r>
      <w:r>
        <w:rPr>
          <w:rFonts w:ascii="Times New Roman" w:hAnsi="Times New Roman"/>
          <w:sz w:val="28"/>
        </w:rPr>
        <w:t>явление, научный факт, гипотеза, физическая вел</w:t>
      </w:r>
      <w:r>
        <w:rPr>
          <w:rFonts w:ascii="Times New Roman" w:hAnsi="Times New Roman"/>
          <w:sz w:val="28"/>
        </w:rPr>
        <w:t>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Математика:</w:t>
      </w:r>
      <w:r>
        <w:rPr>
          <w:rFonts w:ascii="Times New Roman" w:hAnsi="Times New Roman"/>
          <w:sz w:val="28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</w:t>
      </w:r>
      <w:r>
        <w:rPr>
          <w:rFonts w:ascii="Times New Roman" w:hAnsi="Times New Roman"/>
          <w:sz w:val="28"/>
        </w:rPr>
        <w:t>определение площади плоских фигур и объёма тел.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Биология</w:t>
      </w:r>
      <w:r>
        <w:rPr>
          <w:rFonts w:ascii="Times New Roman" w:hAnsi="Times New Roman"/>
          <w:sz w:val="28"/>
        </w:rPr>
        <w:t xml:space="preserve"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</w:t>
      </w:r>
      <w:r>
        <w:rPr>
          <w:rFonts w:ascii="Times New Roman" w:hAnsi="Times New Roman"/>
          <w:sz w:val="28"/>
        </w:rPr>
        <w:t>диагностика в медицине, оптические явления в живой природе.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Химия</w:t>
      </w:r>
      <w:r>
        <w:rPr>
          <w:rFonts w:ascii="Times New Roman" w:hAnsi="Times New Roman"/>
          <w:sz w:val="28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География</w:t>
      </w:r>
      <w:r>
        <w:rPr>
          <w:rFonts w:ascii="Times New Roman" w:hAnsi="Times New Roman"/>
          <w:sz w:val="28"/>
        </w:rPr>
        <w:t>: магнитные полюса Земли, залежи магнитных руд</w:t>
      </w:r>
      <w:r>
        <w:rPr>
          <w:rFonts w:ascii="Times New Roman" w:hAnsi="Times New Roman"/>
          <w:sz w:val="28"/>
        </w:rPr>
        <w:t>, фотосъёмка земной поверхности, сейсмограф.</w:t>
      </w:r>
    </w:p>
    <w:p w:rsidR="00726FB0" w:rsidRDefault="007F5C4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b/>
          <w:i/>
          <w:sz w:val="28"/>
        </w:rPr>
        <w:t>Технология</w:t>
      </w:r>
      <w:r>
        <w:rPr>
          <w:rFonts w:ascii="Times New Roman" w:hAnsi="Times New Roman"/>
          <w:sz w:val="28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</w:t>
      </w:r>
      <w:r>
        <w:rPr>
          <w:rFonts w:ascii="Times New Roman" w:hAnsi="Times New Roman"/>
          <w:sz w:val="28"/>
        </w:rPr>
        <w:t>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  <w:proofErr w:type="gramEnd"/>
    </w:p>
    <w:p w:rsidR="00726FB0" w:rsidRDefault="00726FB0">
      <w:pPr>
        <w:sectPr w:rsidR="00726FB0">
          <w:pgSz w:w="11906" w:h="16383"/>
          <w:pgMar w:top="1134" w:right="850" w:bottom="1134" w:left="1701" w:header="720" w:footer="720" w:gutter="0"/>
          <w:cols w:space="720"/>
        </w:sectPr>
      </w:pPr>
    </w:p>
    <w:p w:rsidR="00726FB0" w:rsidRDefault="007F5C45">
      <w:pPr>
        <w:spacing w:after="0"/>
        <w:ind w:left="120"/>
        <w:jc w:val="both"/>
      </w:pPr>
      <w:bookmarkStart w:id="5" w:name="block-26104522"/>
      <w:bookmarkEnd w:id="4"/>
      <w:r>
        <w:rPr>
          <w:rFonts w:ascii="Times New Roman" w:hAnsi="Times New Roman"/>
          <w:sz w:val="28"/>
        </w:rPr>
        <w:lastRenderedPageBreak/>
        <w:t>ПЛАНИРУЕМЫЕ РЕЗУЛЬТАТЫ ОСВОЕНИЯ ПРОГРАММЫ ПО ФИЗИКЕ</w:t>
      </w:r>
      <w:r>
        <w:rPr>
          <w:rFonts w:ascii="Times New Roman" w:hAnsi="Times New Roman"/>
          <w:sz w:val="28"/>
        </w:rPr>
        <w:t xml:space="preserve"> НА УРОВНЕ СРЕДНЕГО ОБЩЕГО ОБРАЗОВАНИЯЛИЧНОСТНЫЕ РЕЗУЛЬТАТЫ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ЛИЧНОСТНЫЕ РЕЗУЛЬТАТЫ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</w:t>
      </w:r>
      <w:r>
        <w:rPr>
          <w:rFonts w:ascii="Times New Roman" w:hAnsi="Times New Roman"/>
          <w:sz w:val="28"/>
        </w:rPr>
        <w:t>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</w:t>
      </w:r>
      <w:r>
        <w:rPr>
          <w:rFonts w:ascii="Times New Roman" w:hAnsi="Times New Roman"/>
          <w:sz w:val="28"/>
        </w:rPr>
        <w:t>исле в части: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гражданского воспитания:</w:t>
      </w:r>
    </w:p>
    <w:p w:rsidR="00726FB0" w:rsidRDefault="007F5C45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726FB0" w:rsidRDefault="007F5C45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принятие традиционных общечеловеческих гуманистических и демократических ценностей; </w:t>
      </w:r>
    </w:p>
    <w:p w:rsidR="00726FB0" w:rsidRDefault="007F5C45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вести совмес</w:t>
      </w:r>
      <w:r>
        <w:rPr>
          <w:rFonts w:ascii="Times New Roman" w:hAnsi="Times New Roman"/>
          <w:sz w:val="28"/>
        </w:rPr>
        <w:t>тную деятельность в интересах гражданского общества, участвовать в самоуправлении в образовательной организации;</w:t>
      </w:r>
    </w:p>
    <w:p w:rsidR="00726FB0" w:rsidRDefault="007F5C45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726FB0" w:rsidRDefault="007F5C45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к гуманитарной и волонтёрской деятел</w:t>
      </w:r>
      <w:r>
        <w:rPr>
          <w:rFonts w:ascii="Times New Roman" w:hAnsi="Times New Roman"/>
          <w:sz w:val="28"/>
        </w:rPr>
        <w:t>ьности.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патриотического воспитания:</w:t>
      </w:r>
    </w:p>
    <w:p w:rsidR="00726FB0" w:rsidRDefault="007F5C45">
      <w:pPr>
        <w:numPr>
          <w:ilvl w:val="0"/>
          <w:numId w:val="2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российской гражданской идентичности, патриотизма; </w:t>
      </w:r>
    </w:p>
    <w:p w:rsidR="00726FB0" w:rsidRDefault="007F5C45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духовно-нравственного воспитания:</w:t>
      </w:r>
    </w:p>
    <w:p w:rsidR="00726FB0" w:rsidRDefault="007F5C45">
      <w:pPr>
        <w:numPr>
          <w:ilvl w:val="0"/>
          <w:numId w:val="3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</w:t>
      </w:r>
      <w:r>
        <w:rPr>
          <w:rFonts w:ascii="Times New Roman" w:hAnsi="Times New Roman"/>
          <w:sz w:val="28"/>
        </w:rPr>
        <w:t>ность</w:t>
      </w:r>
      <w:proofErr w:type="spellEnd"/>
      <w:r>
        <w:rPr>
          <w:rFonts w:ascii="Times New Roman" w:hAnsi="Times New Roman"/>
          <w:sz w:val="28"/>
        </w:rPr>
        <w:t xml:space="preserve"> нравственного сознания, этического поведения; </w:t>
      </w:r>
    </w:p>
    <w:p w:rsidR="00726FB0" w:rsidRDefault="007F5C4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726FB0" w:rsidRDefault="007F5C4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осознание личного вклада в построение </w:t>
      </w:r>
      <w:r>
        <w:rPr>
          <w:rFonts w:ascii="Times New Roman" w:hAnsi="Times New Roman"/>
          <w:sz w:val="28"/>
        </w:rPr>
        <w:t>устойчивого будущего.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эстетического воспитания:</w:t>
      </w:r>
    </w:p>
    <w:p w:rsidR="00726FB0" w:rsidRDefault="007F5C45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эстетическое отношение к миру, включая эстетику научного творчества, присущего физической науке.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трудового воспитания:</w:t>
      </w:r>
    </w:p>
    <w:p w:rsidR="00726FB0" w:rsidRDefault="007F5C45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интерес к различным сферам профессиональной деятельности, в том числе связанным с физикой</w:t>
      </w:r>
      <w:r>
        <w:rPr>
          <w:rFonts w:ascii="Times New Roman" w:hAnsi="Times New Roman"/>
          <w:sz w:val="28"/>
        </w:rPr>
        <w:t xml:space="preserve"> и техникой, умение совершать осознанный выбор будущей профессии и реализовывать собственные жизненные планы;</w:t>
      </w:r>
    </w:p>
    <w:p w:rsidR="00726FB0" w:rsidRDefault="007F5C45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готовность и способность к образованию и самообразованию в области физики на протяжении всей жизни.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экологического воспитания:</w:t>
      </w:r>
    </w:p>
    <w:p w:rsidR="00726FB0" w:rsidRDefault="007F5C45">
      <w:pPr>
        <w:numPr>
          <w:ilvl w:val="0"/>
          <w:numId w:val="6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эк</w:t>
      </w:r>
      <w:r>
        <w:rPr>
          <w:rFonts w:ascii="Times New Roman" w:hAnsi="Times New Roman"/>
          <w:sz w:val="28"/>
        </w:rPr>
        <w:t xml:space="preserve">ологической культуры, осознание глобального характера экологических проблем; </w:t>
      </w:r>
    </w:p>
    <w:p w:rsidR="00726FB0" w:rsidRDefault="007F5C45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726FB0" w:rsidRDefault="007F5C45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расширение опыта деятельности экологической направленности на </w:t>
      </w:r>
      <w:r>
        <w:rPr>
          <w:rFonts w:ascii="Times New Roman" w:hAnsi="Times New Roman"/>
          <w:sz w:val="28"/>
        </w:rPr>
        <w:t>основе имеющихся знаний по физике.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726FB0" w:rsidRDefault="007F5C45">
      <w:pPr>
        <w:numPr>
          <w:ilvl w:val="0"/>
          <w:numId w:val="7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мировоззрения, соответствующего современному уровню развития физической науки;</w:t>
      </w:r>
    </w:p>
    <w:p w:rsidR="00726FB0" w:rsidRDefault="007F5C45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осознание ценности научной деятельности, готовность в процессе изучения физики осуществлять проек</w:t>
      </w:r>
      <w:r>
        <w:rPr>
          <w:rFonts w:ascii="Times New Roman" w:hAnsi="Times New Roman"/>
          <w:sz w:val="28"/>
        </w:rPr>
        <w:t>тную и исследовательскую деятельность индивидуально и в группе.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726FB0" w:rsidRDefault="007F5C4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726FB0" w:rsidRDefault="007F5C4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цели деятельности, задавать параметры и критерии их достижения;</w:t>
      </w:r>
    </w:p>
    <w:p w:rsidR="00726FB0" w:rsidRDefault="007F5C4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выявлять закономерности и противоречия в рассматриваемых физических явлениях; </w:t>
      </w:r>
    </w:p>
    <w:p w:rsidR="00726FB0" w:rsidRDefault="007F5C4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726FB0" w:rsidRDefault="007F5C4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26FB0" w:rsidRDefault="007F5C4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26FB0" w:rsidRDefault="007F5C45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развивать креативное мышление п</w:t>
      </w:r>
      <w:r>
        <w:rPr>
          <w:rFonts w:ascii="Times New Roman" w:hAnsi="Times New Roman"/>
          <w:sz w:val="28"/>
        </w:rPr>
        <w:t>ри решении жизненных проблем.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Базовые исследовательские действия</w:t>
      </w:r>
      <w:r>
        <w:rPr>
          <w:rFonts w:ascii="Times New Roman" w:hAnsi="Times New Roman"/>
          <w:sz w:val="28"/>
        </w:rPr>
        <w:t>: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владеть научной терминологией, ключевыми понятиями и методами физической науки;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владеть навыками учебно-исследовательской и проектной деятельности в области физики, способностью и готовность</w:t>
      </w:r>
      <w:r>
        <w:rPr>
          <w:rFonts w:ascii="Times New Roman" w:hAnsi="Times New Roman"/>
          <w:sz w:val="28"/>
        </w:rPr>
        <w:t xml:space="preserve">ю к самостоятельному поиску методов решения задач физического содержания, применению различных методов познания; 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владеть видами деятельности по получению нового знания, его интерпретации, преобразованию и применению в различных учебных ситуациях, в том чи</w:t>
      </w:r>
      <w:r>
        <w:rPr>
          <w:rFonts w:ascii="Times New Roman" w:hAnsi="Times New Roman"/>
          <w:sz w:val="28"/>
        </w:rPr>
        <w:t xml:space="preserve">сле при создании учебных проектов в области физики; 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</w:t>
      </w:r>
      <w:r>
        <w:rPr>
          <w:rFonts w:ascii="Times New Roman" w:hAnsi="Times New Roman"/>
          <w:sz w:val="28"/>
        </w:rPr>
        <w:t xml:space="preserve">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давать оценку новым </w:t>
      </w:r>
      <w:r>
        <w:rPr>
          <w:rFonts w:ascii="Times New Roman" w:hAnsi="Times New Roman"/>
          <w:sz w:val="28"/>
        </w:rPr>
        <w:t>ситуациям, оценивать приобретённый опыт;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уметь переносить знания по физике в практическую область жизнедеятельности;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уметь интегрировать знания из разных предметных областей; 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выдвигать новые идеи, предлагать оригинальные подходы и решения; </w:t>
      </w:r>
    </w:p>
    <w:p w:rsidR="00726FB0" w:rsidRDefault="007F5C45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ставить пробле</w:t>
      </w:r>
      <w:r>
        <w:rPr>
          <w:rFonts w:ascii="Times New Roman" w:hAnsi="Times New Roman"/>
          <w:sz w:val="28"/>
        </w:rPr>
        <w:t>мы и задачи, допускающие альтернативные решения.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726FB0" w:rsidRDefault="007F5C45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</w:t>
      </w:r>
      <w:r>
        <w:rPr>
          <w:rFonts w:ascii="Times New Roman" w:hAnsi="Times New Roman"/>
          <w:sz w:val="28"/>
        </w:rPr>
        <w:t>идов и форм представления;</w:t>
      </w:r>
    </w:p>
    <w:p w:rsidR="00726FB0" w:rsidRDefault="007F5C45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оценивать достоверность информации; </w:t>
      </w:r>
    </w:p>
    <w:p w:rsidR="00726FB0" w:rsidRDefault="007F5C45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</w:t>
      </w:r>
      <w:r>
        <w:rPr>
          <w:rFonts w:ascii="Times New Roman" w:hAnsi="Times New Roman"/>
          <w:sz w:val="28"/>
        </w:rPr>
        <w:t>иены, ресурсосбережения, правовых и этических норм, норм информационной безопасности;</w:t>
      </w:r>
    </w:p>
    <w:p w:rsidR="00726FB0" w:rsidRDefault="007F5C45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z w:val="28"/>
        </w:rPr>
        <w:t>оммуникативные универсальные учебные действия: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осуществлять общение на уроках физики и во внеурочной деятельности;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предпосылки конфликтных ситуаций и смягчать конфликты;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развёрнуто и логично излагать свою точку зрения с использованием языковых</w:t>
      </w:r>
      <w:r>
        <w:rPr>
          <w:rFonts w:ascii="Times New Roman" w:hAnsi="Times New Roman"/>
          <w:sz w:val="28"/>
        </w:rPr>
        <w:t xml:space="preserve"> средств;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работы;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принимать цели совместной деятельности, организовывать и коо</w:t>
      </w:r>
      <w:r>
        <w:rPr>
          <w:rFonts w:ascii="Times New Roman" w:hAnsi="Times New Roman"/>
          <w:sz w:val="28"/>
        </w:rPr>
        <w:t xml:space="preserve">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оценивать качество своего вклада и каждого участника команды в общий результат по разработанным критерия</w:t>
      </w:r>
      <w:r>
        <w:rPr>
          <w:rFonts w:ascii="Times New Roman" w:hAnsi="Times New Roman"/>
          <w:sz w:val="28"/>
        </w:rPr>
        <w:t>м;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726FB0" w:rsidRDefault="007F5C45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</w:t>
      </w:r>
      <w:r>
        <w:rPr>
          <w:rFonts w:ascii="Times New Roman" w:hAnsi="Times New Roman"/>
          <w:b/>
          <w:sz w:val="28"/>
        </w:rPr>
        <w:t>ые учебные действия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726FB0" w:rsidRDefault="007F5C4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726FB0" w:rsidRDefault="007F5C4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составлять план решения расчётных и качественных задач</w:t>
      </w:r>
      <w:r>
        <w:rPr>
          <w:rFonts w:ascii="Times New Roman" w:hAnsi="Times New Roman"/>
          <w:sz w:val="28"/>
        </w:rPr>
        <w:t>, план выполнения практической работы с учётом имеющихся ресурсов, собственных возможностей и предпочтений;</w:t>
      </w:r>
    </w:p>
    <w:p w:rsidR="00726FB0" w:rsidRDefault="007F5C4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давать оценку новым ситуациям;</w:t>
      </w:r>
    </w:p>
    <w:p w:rsidR="00726FB0" w:rsidRDefault="007F5C4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расширять рамки учебного предмета на основе личных предпочтений;</w:t>
      </w:r>
    </w:p>
    <w:p w:rsidR="00726FB0" w:rsidRDefault="007F5C4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делать осознанный выбор, аргументировать его, брать </w:t>
      </w:r>
      <w:r>
        <w:rPr>
          <w:rFonts w:ascii="Times New Roman" w:hAnsi="Times New Roman"/>
          <w:sz w:val="28"/>
        </w:rPr>
        <w:t>на себя ответственность за решение;</w:t>
      </w:r>
    </w:p>
    <w:p w:rsidR="00726FB0" w:rsidRDefault="007F5C4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оценивать приобретённый опыт;</w:t>
      </w:r>
    </w:p>
    <w:p w:rsidR="00726FB0" w:rsidRDefault="007F5C45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Самоконтроль, эмоциональный интеллект: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давать оценку новым с</w:t>
      </w:r>
      <w:r>
        <w:rPr>
          <w:rFonts w:ascii="Times New Roman" w:hAnsi="Times New Roman"/>
          <w:sz w:val="28"/>
        </w:rPr>
        <w:t xml:space="preserve">итуациям, вносить коррективы в деятельность, оценивать соответствие результатов целям; 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использовать приёмы рефлексии для </w:t>
      </w:r>
      <w:r>
        <w:rPr>
          <w:rFonts w:ascii="Times New Roman" w:hAnsi="Times New Roman"/>
          <w:sz w:val="28"/>
        </w:rPr>
        <w:t>оценки ситуации, выбора верного решения;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уметь оценивать риски и своевременно принимать решения по их снижению;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принимать мотивы и аргументы других при анализе результатов деятельности; 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принимать себя, понимая свои недостатки и достоинства;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принимать мотивы и аргументы других при анализе результатов деятельности; </w:t>
      </w:r>
    </w:p>
    <w:p w:rsidR="00726FB0" w:rsidRDefault="007F5C45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признавать своё право и право других на ошибки.</w:t>
      </w: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обучающихся соверш</w:t>
      </w:r>
      <w:r>
        <w:rPr>
          <w:rFonts w:ascii="Times New Roman" w:hAnsi="Times New Roman"/>
          <w:sz w:val="28"/>
        </w:rPr>
        <w:t xml:space="preserve">енствуется эмоциональный интеллект, предполагающий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>:</w:t>
      </w:r>
    </w:p>
    <w:p w:rsidR="00726FB0" w:rsidRDefault="007F5C4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726FB0" w:rsidRDefault="007F5C4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саморегулирования, включаю</w:t>
      </w:r>
      <w:r>
        <w:rPr>
          <w:rFonts w:ascii="Times New Roman" w:hAnsi="Times New Roman"/>
          <w:sz w:val="28"/>
        </w:rPr>
        <w:t>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26FB0" w:rsidRDefault="007F5C4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внутренней мотивации, включающей стремление к достижению цели и успеху, оптимизм, иници</w:t>
      </w:r>
      <w:r>
        <w:rPr>
          <w:rFonts w:ascii="Times New Roman" w:hAnsi="Times New Roman"/>
          <w:sz w:val="28"/>
        </w:rPr>
        <w:t xml:space="preserve">ативность, умение действовать, исходя из своих возможностей; </w:t>
      </w:r>
    </w:p>
    <w:p w:rsidR="00726FB0" w:rsidRDefault="007F5C45">
      <w:pPr>
        <w:numPr>
          <w:ilvl w:val="0"/>
          <w:numId w:val="14"/>
        </w:numPr>
        <w:spacing w:after="0"/>
        <w:jc w:val="both"/>
      </w:pPr>
      <w:proofErr w:type="spellStart"/>
      <w:r>
        <w:rPr>
          <w:rFonts w:ascii="Times New Roman" w:hAnsi="Times New Roman"/>
          <w:sz w:val="28"/>
        </w:rPr>
        <w:t>эмпатии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включающей</w:t>
      </w:r>
      <w:proofErr w:type="gramEnd"/>
      <w:r>
        <w:rPr>
          <w:rFonts w:ascii="Times New Roman" w:hAnsi="Times New Roman"/>
          <w:sz w:val="28"/>
        </w:rPr>
        <w:t xml:space="preserve">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726FB0" w:rsidRDefault="007F5C45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социальных навыков, включающих способн</w:t>
      </w:r>
      <w:r>
        <w:rPr>
          <w:rFonts w:ascii="Times New Roman" w:hAnsi="Times New Roman"/>
          <w:sz w:val="28"/>
        </w:rPr>
        <w:t>ость выстраивать отношения с другими людьми, заботиться, проявлять интерес и разрешать конфликты.</w:t>
      </w:r>
    </w:p>
    <w:p w:rsidR="00726FB0" w:rsidRDefault="00726FB0">
      <w:pPr>
        <w:spacing w:after="0"/>
        <w:ind w:left="120"/>
      </w:pP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ПРЕДМЕТНЫЕ РЕЗУЛЬТАТЫ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i/>
          <w:sz w:val="28"/>
        </w:rPr>
        <w:t>10 классе</w:t>
      </w:r>
      <w:r>
        <w:rPr>
          <w:rFonts w:ascii="Times New Roman" w:hAnsi="Times New Roman"/>
          <w:sz w:val="28"/>
        </w:rPr>
        <w:t xml:space="preserve"> предметные результаты на углублённом уровне должны отражать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 обучающихся умений: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поним</w:t>
      </w:r>
      <w:r>
        <w:rPr>
          <w:rFonts w:ascii="Times New Roman" w:hAnsi="Times New Roman"/>
          <w:sz w:val="28"/>
        </w:rPr>
        <w:t>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</w:t>
      </w:r>
      <w:r>
        <w:rPr>
          <w:rFonts w:ascii="Times New Roman" w:hAnsi="Times New Roman"/>
          <w:sz w:val="28"/>
        </w:rPr>
        <w:t xml:space="preserve">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  <w:proofErr w:type="gramEnd"/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различать условия применимости моделей физических тел и процессов (явлений): инерциальная система отсчёта, аб</w:t>
      </w:r>
      <w:r>
        <w:rPr>
          <w:rFonts w:ascii="Times New Roman" w:hAnsi="Times New Roman"/>
          <w:sz w:val="28"/>
        </w:rPr>
        <w:t>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</w:t>
      </w:r>
      <w:r>
        <w:rPr>
          <w:rFonts w:ascii="Times New Roman" w:hAnsi="Times New Roman"/>
          <w:sz w:val="28"/>
        </w:rPr>
        <w:t xml:space="preserve">яд, однородное электрическое поле; </w:t>
      </w:r>
      <w:proofErr w:type="gramEnd"/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анализировать и объяснять механические процессы и я</w:t>
      </w:r>
      <w:r>
        <w:rPr>
          <w:rFonts w:ascii="Times New Roman" w:hAnsi="Times New Roman"/>
          <w:sz w:val="28"/>
        </w:rPr>
        <w:t>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</w:t>
      </w:r>
      <w:r>
        <w:rPr>
          <w:rFonts w:ascii="Times New Roman" w:hAnsi="Times New Roman"/>
          <w:sz w:val="28"/>
        </w:rPr>
        <w:t>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</w:t>
      </w:r>
      <w:proofErr w:type="gramEnd"/>
      <w:r>
        <w:rPr>
          <w:rFonts w:ascii="Times New Roman" w:hAnsi="Times New Roman"/>
          <w:sz w:val="28"/>
        </w:rPr>
        <w:t xml:space="preserve"> физических закон</w:t>
      </w:r>
      <w:r>
        <w:rPr>
          <w:rFonts w:ascii="Times New Roman" w:hAnsi="Times New Roman"/>
          <w:sz w:val="28"/>
        </w:rPr>
        <w:t>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анализировать и объяснять тепловые процессы и явления, используя основные положения МКТ и законы молекулярной ф</w:t>
      </w:r>
      <w:r>
        <w:rPr>
          <w:rFonts w:ascii="Times New Roman" w:hAnsi="Times New Roman"/>
          <w:sz w:val="28"/>
        </w:rPr>
        <w:t>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</w:t>
      </w:r>
      <w:r>
        <w:rPr>
          <w:rFonts w:ascii="Times New Roman" w:hAnsi="Times New Roman"/>
          <w:sz w:val="28"/>
        </w:rPr>
        <w:t xml:space="preserve"> с концентрацией молекул и его температурой, уравнение Менделеева–</w:t>
      </w:r>
      <w:proofErr w:type="spellStart"/>
      <w:r>
        <w:rPr>
          <w:rFonts w:ascii="Times New Roman" w:hAnsi="Times New Roman"/>
          <w:sz w:val="28"/>
        </w:rPr>
        <w:t>Клапейрона</w:t>
      </w:r>
      <w:proofErr w:type="spellEnd"/>
      <w:r>
        <w:rPr>
          <w:rFonts w:ascii="Times New Roman" w:hAnsi="Times New Roman"/>
          <w:sz w:val="28"/>
        </w:rPr>
        <w:t>, первый закон термодинамики, закон сохранения энергии</w:t>
      </w:r>
      <w:proofErr w:type="gramEnd"/>
      <w:r>
        <w:rPr>
          <w:rFonts w:ascii="Times New Roman" w:hAnsi="Times New Roman"/>
          <w:sz w:val="28"/>
        </w:rPr>
        <w:t xml:space="preserve"> в тепловых процессах), при этом использовать математическое выражение законов, указывать условия применимости уравнения Менде</w:t>
      </w:r>
      <w:r>
        <w:rPr>
          <w:rFonts w:ascii="Times New Roman" w:hAnsi="Times New Roman"/>
          <w:sz w:val="28"/>
        </w:rPr>
        <w:t>леева–</w:t>
      </w:r>
      <w:proofErr w:type="spellStart"/>
      <w:r>
        <w:rPr>
          <w:rFonts w:ascii="Times New Roman" w:hAnsi="Times New Roman"/>
          <w:sz w:val="28"/>
        </w:rPr>
        <w:t>Клапейрона</w:t>
      </w:r>
      <w:proofErr w:type="spellEnd"/>
      <w:r>
        <w:rPr>
          <w:rFonts w:ascii="Times New Roman" w:hAnsi="Times New Roman"/>
          <w:sz w:val="28"/>
        </w:rPr>
        <w:t>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</w:t>
      </w:r>
      <w:r>
        <w:rPr>
          <w:rFonts w:ascii="Times New Roman" w:hAnsi="Times New Roman"/>
          <w:sz w:val="28"/>
        </w:rPr>
        <w:t>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  <w:proofErr w:type="gramEnd"/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описывать физические пр</w:t>
      </w:r>
      <w:r>
        <w:rPr>
          <w:rFonts w:ascii="Times New Roman" w:hAnsi="Times New Roman"/>
          <w:sz w:val="28"/>
        </w:rPr>
        <w:t>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</w:t>
      </w:r>
      <w:r>
        <w:rPr>
          <w:rFonts w:ascii="Times New Roman" w:hAnsi="Times New Roman"/>
          <w:sz w:val="28"/>
        </w:rPr>
        <w:t>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газа, р</w:t>
      </w:r>
      <w:r>
        <w:rPr>
          <w:rFonts w:ascii="Times New Roman" w:hAnsi="Times New Roman"/>
          <w:sz w:val="28"/>
        </w:rPr>
        <w:t>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</w:t>
      </w:r>
      <w:r>
        <w:rPr>
          <w:rFonts w:ascii="Times New Roman" w:hAnsi="Times New Roman"/>
          <w:sz w:val="28"/>
        </w:rPr>
        <w:t>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</w:t>
      </w:r>
      <w:r>
        <w:rPr>
          <w:rFonts w:ascii="Times New Roman" w:hAnsi="Times New Roman"/>
          <w:sz w:val="28"/>
        </w:rPr>
        <w:t>нсатора;</w:t>
      </w:r>
      <w:proofErr w:type="gramEnd"/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lastRenderedPageBreak/>
        <w:t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</w:t>
      </w:r>
      <w:r>
        <w:rPr>
          <w:rFonts w:ascii="Times New Roman" w:hAnsi="Times New Roman"/>
          <w:sz w:val="28"/>
        </w:rPr>
        <w:t xml:space="preserve">ередачи, электризация тел, </w:t>
      </w:r>
      <w:proofErr w:type="spellStart"/>
      <w:r>
        <w:rPr>
          <w:rFonts w:ascii="Times New Roman" w:hAnsi="Times New Roman"/>
          <w:sz w:val="28"/>
        </w:rPr>
        <w:t>эквипотенциальность</w:t>
      </w:r>
      <w:proofErr w:type="spellEnd"/>
      <w:r>
        <w:rPr>
          <w:rFonts w:ascii="Times New Roman" w:hAnsi="Times New Roman"/>
          <w:sz w:val="28"/>
        </w:rPr>
        <w:t xml:space="preserve"> поверхности заряженного проводника;</w:t>
      </w:r>
      <w:proofErr w:type="gramEnd"/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</w:t>
      </w:r>
      <w:r>
        <w:rPr>
          <w:rFonts w:ascii="Times New Roman" w:hAnsi="Times New Roman"/>
          <w:sz w:val="28"/>
        </w:rPr>
        <w:t xml:space="preserve">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косвенные измерения физических величин, при этом выбирать оптимальный метод измерения, оценивать абсолютные и</w:t>
      </w:r>
      <w:r>
        <w:rPr>
          <w:rFonts w:ascii="Times New Roman" w:hAnsi="Times New Roman"/>
          <w:sz w:val="28"/>
        </w:rPr>
        <w:t xml:space="preserve"> относительные погрешности прямых и косвенных измерений;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решать расчётные задачи с</w:t>
      </w:r>
      <w:r>
        <w:rPr>
          <w:rFonts w:ascii="Times New Roman" w:hAnsi="Times New Roman"/>
          <w:sz w:val="28"/>
        </w:rPr>
        <w:t xml:space="preserve">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</w:t>
      </w:r>
      <w:r>
        <w:rPr>
          <w:rFonts w:ascii="Times New Roman" w:hAnsi="Times New Roman"/>
          <w:sz w:val="28"/>
        </w:rPr>
        <w:t>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решать качественные задачи, требующие применения знаний из разных разделов курса физики, а так</w:t>
      </w:r>
      <w:r>
        <w:rPr>
          <w:rFonts w:ascii="Times New Roman" w:hAnsi="Times New Roman"/>
          <w:sz w:val="28"/>
        </w:rPr>
        <w:t xml:space="preserve">же интеграции знаний из других предметов </w:t>
      </w:r>
      <w:proofErr w:type="gramStart"/>
      <w:r>
        <w:rPr>
          <w:rFonts w:ascii="Times New Roman" w:hAnsi="Times New Roman"/>
          <w:sz w:val="28"/>
        </w:rPr>
        <w:t>естественно-научного</w:t>
      </w:r>
      <w:proofErr w:type="gramEnd"/>
      <w:r>
        <w:rPr>
          <w:rFonts w:ascii="Times New Roman" w:hAnsi="Times New Roman"/>
          <w:sz w:val="28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использовать теоретические знания для объяснения основных принципов работы из</w:t>
      </w:r>
      <w:r>
        <w:rPr>
          <w:rFonts w:ascii="Times New Roman" w:hAnsi="Times New Roman"/>
          <w:sz w:val="28"/>
        </w:rPr>
        <w:t xml:space="preserve">мерительных приборов, технических устройств и технологических процессов; 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и оценивать</w:t>
      </w:r>
      <w:r>
        <w:rPr>
          <w:rFonts w:ascii="Times New Roman" w:hAnsi="Times New Roman"/>
          <w:sz w:val="28"/>
        </w:rPr>
        <w:t xml:space="preserve">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</w:t>
      </w:r>
      <w:r>
        <w:rPr>
          <w:rFonts w:ascii="Times New Roman" w:hAnsi="Times New Roman"/>
          <w:sz w:val="28"/>
        </w:rPr>
        <w:t>ейшего развития человеческого общества;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</w:t>
      </w:r>
      <w:r>
        <w:rPr>
          <w:rFonts w:ascii="Times New Roman" w:hAnsi="Times New Roman"/>
          <w:sz w:val="28"/>
        </w:rPr>
        <w:t xml:space="preserve">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>
        <w:rPr>
          <w:rFonts w:ascii="Times New Roman" w:hAnsi="Times New Roman"/>
          <w:sz w:val="28"/>
        </w:rPr>
        <w:t>достоверность</w:t>
      </w:r>
      <w:proofErr w:type="gramEnd"/>
      <w:r>
        <w:rPr>
          <w:rFonts w:ascii="Times New Roman" w:hAnsi="Times New Roman"/>
          <w:sz w:val="28"/>
        </w:rPr>
        <w:t xml:space="preserve"> как на основе имеющихся знаний, так и на основе </w:t>
      </w:r>
      <w:r>
        <w:rPr>
          <w:rFonts w:ascii="Times New Roman" w:hAnsi="Times New Roman"/>
          <w:sz w:val="28"/>
        </w:rPr>
        <w:t>анализа источника информации;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работать в группе с исполнением различных социальных ролей, планир</w:t>
      </w:r>
      <w:r>
        <w:rPr>
          <w:rFonts w:ascii="Times New Roman" w:hAnsi="Times New Roman"/>
          <w:sz w:val="28"/>
        </w:rPr>
        <w:t xml:space="preserve">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726FB0" w:rsidRDefault="007F5C45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проявлять мотивацию к будущей профессиональной деятельности по специальностям </w:t>
      </w:r>
      <w:r>
        <w:rPr>
          <w:rFonts w:ascii="Times New Roman" w:hAnsi="Times New Roman"/>
          <w:sz w:val="28"/>
        </w:rPr>
        <w:t>физико-технического профиля.</w:t>
      </w:r>
    </w:p>
    <w:p w:rsidR="00726FB0" w:rsidRDefault="00726FB0">
      <w:pPr>
        <w:spacing w:after="0"/>
        <w:ind w:left="120"/>
        <w:jc w:val="both"/>
      </w:pPr>
    </w:p>
    <w:p w:rsidR="00726FB0" w:rsidRDefault="007F5C45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К концу обучения в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11 классе</w:t>
      </w:r>
      <w:r>
        <w:rPr>
          <w:rFonts w:ascii="Times New Roman" w:hAnsi="Times New Roman"/>
          <w:sz w:val="28"/>
        </w:rPr>
        <w:t xml:space="preserve"> предметные результаты на углублённом уровне должны отражать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 обучающихся умений: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 xml:space="preserve">понимать роль физики в экономической, технологической, социальной и этической сферах деятельности </w:t>
      </w:r>
      <w:r>
        <w:rPr>
          <w:rFonts w:ascii="Times New Roman" w:hAnsi="Times New Roman"/>
          <w:sz w:val="28"/>
        </w:rPr>
        <w:t xml:space="preserve">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</w:t>
      </w:r>
      <w:r>
        <w:rPr>
          <w:rFonts w:ascii="Times New Roman" w:hAnsi="Times New Roman"/>
          <w:sz w:val="28"/>
        </w:rPr>
        <w:lastRenderedPageBreak/>
        <w:t>объяснительной и прогностической функций физической т</w:t>
      </w:r>
      <w:r>
        <w:rPr>
          <w:rFonts w:ascii="Times New Roman" w:hAnsi="Times New Roman"/>
          <w:sz w:val="28"/>
        </w:rPr>
        <w:t>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</w:t>
      </w:r>
      <w:proofErr w:type="gramEnd"/>
      <w:r>
        <w:rPr>
          <w:rFonts w:ascii="Times New Roman" w:hAnsi="Times New Roman"/>
          <w:sz w:val="28"/>
        </w:rPr>
        <w:t xml:space="preserve"> в общем ряду современных </w:t>
      </w:r>
      <w:proofErr w:type="gramStart"/>
      <w:r>
        <w:rPr>
          <w:rFonts w:ascii="Times New Roman" w:hAnsi="Times New Roman"/>
          <w:sz w:val="28"/>
        </w:rPr>
        <w:t>естественно-научных</w:t>
      </w:r>
      <w:proofErr w:type="gramEnd"/>
      <w:r>
        <w:rPr>
          <w:rFonts w:ascii="Times New Roman" w:hAnsi="Times New Roman"/>
          <w:sz w:val="28"/>
        </w:rPr>
        <w:t xml:space="preserve"> представлений о природе</w:t>
      </w:r>
      <w:r>
        <w:rPr>
          <w:rFonts w:ascii="Times New Roman" w:hAnsi="Times New Roman"/>
          <w:sz w:val="28"/>
        </w:rPr>
        <w:t>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</w:t>
      </w:r>
      <w:r>
        <w:rPr>
          <w:rFonts w:ascii="Times New Roman" w:hAnsi="Times New Roman"/>
          <w:sz w:val="28"/>
        </w:rPr>
        <w:t>контур, тонкая линза, моделей атома, атомного ядра и квантовой модели света;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</w:t>
      </w:r>
      <w:r>
        <w:rPr>
          <w:rFonts w:ascii="Times New Roman" w:hAnsi="Times New Roman"/>
          <w:sz w:val="28"/>
        </w:rPr>
        <w:t>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</w:t>
      </w:r>
      <w:r>
        <w:rPr>
          <w:rFonts w:ascii="Times New Roman" w:hAnsi="Times New Roman"/>
          <w:sz w:val="28"/>
        </w:rPr>
        <w:t>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и объяснять квантовые процессы и явления, используя положения квантовой физики (уравнение Эйнш</w:t>
      </w:r>
      <w:r>
        <w:rPr>
          <w:rFonts w:ascii="Times New Roman" w:hAnsi="Times New Roman"/>
          <w:sz w:val="28"/>
        </w:rPr>
        <w:t>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описывать физические процессы и явления, и</w:t>
      </w:r>
      <w:r>
        <w:rPr>
          <w:rFonts w:ascii="Times New Roman" w:hAnsi="Times New Roman"/>
          <w:sz w:val="28"/>
        </w:rPr>
        <w:t>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</w:t>
      </w:r>
      <w:r>
        <w:rPr>
          <w:rFonts w:ascii="Times New Roman" w:hAnsi="Times New Roman"/>
          <w:sz w:val="28"/>
        </w:rPr>
        <w:t>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  <w:proofErr w:type="gramEnd"/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объяснять особенности протекания физических явлений: электромагнитная индукция, </w:t>
      </w:r>
      <w:r>
        <w:rPr>
          <w:rFonts w:ascii="Times New Roman" w:hAnsi="Times New Roman"/>
          <w:sz w:val="28"/>
        </w:rPr>
        <w:t xml:space="preserve">самоиндукция, резонанс, интерференция </w:t>
      </w:r>
      <w:r>
        <w:rPr>
          <w:rFonts w:ascii="Times New Roman" w:hAnsi="Times New Roman"/>
          <w:sz w:val="28"/>
        </w:rPr>
        <w:lastRenderedPageBreak/>
        <w:t>волн, дифракция, дисперсия, полное внутреннее отражение, фотоэлектрический эффект (фотоэффект), альф</w:t>
      </w:r>
      <w:proofErr w:type="gramStart"/>
      <w:r>
        <w:rPr>
          <w:rFonts w:ascii="Times New Roman" w:hAnsi="Times New Roman"/>
          <w:sz w:val="28"/>
        </w:rPr>
        <w:t>а-</w:t>
      </w:r>
      <w:proofErr w:type="gramEnd"/>
      <w:r>
        <w:rPr>
          <w:rFonts w:ascii="Times New Roman" w:hAnsi="Times New Roman"/>
          <w:sz w:val="28"/>
        </w:rPr>
        <w:t xml:space="preserve"> и бета-распады ядер, гамма-излучение ядер, физические принципы спектрального анализа и работы лазера;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на</w:t>
      </w:r>
      <w:r>
        <w:rPr>
          <w:rFonts w:ascii="Times New Roman" w:hAnsi="Times New Roman"/>
          <w:sz w:val="28"/>
        </w:rPr>
        <w:t>правление индукции магнитного поля проводника с током, силы Ампера и силы Лоренца;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строить изображение, создаваемое плоским зеркалом, тонкой линзой, и рассчитывать его характеристики;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применять основополагающие астрономические понятия, теории и законы для </w:t>
      </w:r>
      <w:r>
        <w:rPr>
          <w:rFonts w:ascii="Times New Roman" w:hAnsi="Times New Roman"/>
          <w:sz w:val="28"/>
        </w:rPr>
        <w:t>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исследование зависимостей физических величин с использованием прямых измерений, п</w:t>
      </w:r>
      <w:r>
        <w:rPr>
          <w:rFonts w:ascii="Times New Roman" w:hAnsi="Times New Roman"/>
          <w:sz w:val="28"/>
        </w:rPr>
        <w:t>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проводить косвенные измерения физических величин, при </w:t>
      </w:r>
      <w:r>
        <w:rPr>
          <w:rFonts w:ascii="Times New Roman" w:hAnsi="Times New Roman"/>
          <w:sz w:val="28"/>
        </w:rPr>
        <w:t>этом выбирать оптимальный метод измерения, оценивать абсолютные и относительные погрешности прямых и косвенных измерений;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</w:t>
      </w:r>
      <w:r>
        <w:rPr>
          <w:rFonts w:ascii="Times New Roman" w:hAnsi="Times New Roman"/>
          <w:sz w:val="28"/>
        </w:rPr>
        <w:t>нные результаты и делать вывод о статусе предложенной гипотезы;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описывать методы получения научных астрономических знаний;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</w:t>
      </w:r>
      <w:r>
        <w:rPr>
          <w:rFonts w:ascii="Times New Roman" w:hAnsi="Times New Roman"/>
          <w:sz w:val="28"/>
        </w:rPr>
        <w:t xml:space="preserve"> и проектной деятельности с использованием измерительных устройств и лабораторного оборудования;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proofErr w:type="gramStart"/>
      <w:r>
        <w:rPr>
          <w:rFonts w:ascii="Times New Roman" w:hAnsi="Times New Roman"/>
          <w:sz w:val="28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</w:t>
      </w:r>
      <w:r>
        <w:rPr>
          <w:rFonts w:ascii="Times New Roman" w:hAnsi="Times New Roman"/>
          <w:sz w:val="28"/>
        </w:rPr>
        <w:t>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</w:t>
      </w:r>
      <w:r>
        <w:rPr>
          <w:rFonts w:ascii="Times New Roman" w:hAnsi="Times New Roman"/>
          <w:sz w:val="28"/>
        </w:rPr>
        <w:t>нных результатов;</w:t>
      </w:r>
      <w:proofErr w:type="gramEnd"/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gramStart"/>
      <w:r>
        <w:rPr>
          <w:rFonts w:ascii="Times New Roman" w:hAnsi="Times New Roman"/>
          <w:sz w:val="28"/>
        </w:rPr>
        <w:t>естественно-научного</w:t>
      </w:r>
      <w:proofErr w:type="gramEnd"/>
      <w:r>
        <w:rPr>
          <w:rFonts w:ascii="Times New Roman" w:hAnsi="Times New Roman"/>
          <w:sz w:val="28"/>
        </w:rPr>
        <w:t xml:space="preserve"> цикла: выстраивать логическую цепочку рассуждений с опорой на изученные законы, за</w:t>
      </w:r>
      <w:r>
        <w:rPr>
          <w:rFonts w:ascii="Times New Roman" w:hAnsi="Times New Roman"/>
          <w:sz w:val="28"/>
        </w:rPr>
        <w:t>кономерности и физические явления;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приводить примеры вклада российских и зарубежных учёных-физиков в разви</w:t>
      </w:r>
      <w:r>
        <w:rPr>
          <w:rFonts w:ascii="Times New Roman" w:hAnsi="Times New Roman"/>
          <w:sz w:val="28"/>
        </w:rPr>
        <w:t>тие науки, в объяснение процессов окружающего мира, в развитие техники и технологий;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</w:t>
      </w:r>
      <w:r>
        <w:rPr>
          <w:rFonts w:ascii="Times New Roman" w:hAnsi="Times New Roman"/>
          <w:sz w:val="28"/>
        </w:rPr>
        <w:t>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применять различные способы работы с информацией физического содержания с использованием современных инфор</w:t>
      </w:r>
      <w:r>
        <w:rPr>
          <w:rFonts w:ascii="Times New Roman" w:hAnsi="Times New Roman"/>
          <w:sz w:val="28"/>
        </w:rPr>
        <w:t>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</w:t>
      </w:r>
      <w:r>
        <w:rPr>
          <w:rFonts w:ascii="Times New Roman" w:hAnsi="Times New Roman"/>
          <w:sz w:val="28"/>
        </w:rPr>
        <w:t xml:space="preserve">лизировать получаемую информацию и оценивать её </w:t>
      </w:r>
      <w:proofErr w:type="gramStart"/>
      <w:r>
        <w:rPr>
          <w:rFonts w:ascii="Times New Roman" w:hAnsi="Times New Roman"/>
          <w:sz w:val="28"/>
        </w:rPr>
        <w:t>достоверность</w:t>
      </w:r>
      <w:proofErr w:type="gramEnd"/>
      <w:r>
        <w:rPr>
          <w:rFonts w:ascii="Times New Roman" w:hAnsi="Times New Roman"/>
          <w:sz w:val="28"/>
        </w:rPr>
        <w:t xml:space="preserve"> как на основе имеющихся знаний, так и на основе анализа источника информации;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организационные и познавательные умения самостоятельного приобретения новых знаний в процессе выполнения п</w:t>
      </w:r>
      <w:r>
        <w:rPr>
          <w:rFonts w:ascii="Times New Roman" w:hAnsi="Times New Roman"/>
          <w:sz w:val="28"/>
        </w:rPr>
        <w:t xml:space="preserve">роектных и учебно-исследовательских работ; 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</w:t>
      </w:r>
      <w:r>
        <w:rPr>
          <w:rFonts w:ascii="Times New Roman" w:hAnsi="Times New Roman"/>
          <w:sz w:val="28"/>
        </w:rPr>
        <w:t>ение рассматриваемой проблемы;</w:t>
      </w:r>
    </w:p>
    <w:p w:rsidR="00726FB0" w:rsidRDefault="007F5C45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726FB0" w:rsidRDefault="00726FB0">
      <w:pPr>
        <w:sectPr w:rsidR="00726FB0">
          <w:pgSz w:w="11906" w:h="16383"/>
          <w:pgMar w:top="1134" w:right="850" w:bottom="1134" w:left="1701" w:header="720" w:footer="720" w:gutter="0"/>
          <w:cols w:space="720"/>
        </w:sectPr>
      </w:pPr>
    </w:p>
    <w:p w:rsidR="00726FB0" w:rsidRDefault="007F5C45">
      <w:pPr>
        <w:spacing w:after="0"/>
        <w:ind w:left="120"/>
      </w:pPr>
      <w:bookmarkStart w:id="6" w:name="block-26104523"/>
      <w:bookmarkEnd w:id="5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726FB0" w:rsidRDefault="007F5C4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4224"/>
        <w:gridCol w:w="858"/>
        <w:gridCol w:w="1561"/>
        <w:gridCol w:w="1658"/>
        <w:gridCol w:w="5945"/>
      </w:tblGrid>
      <w:tr w:rsidR="00726FB0">
        <w:trPr>
          <w:trHeight w:val="30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4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5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Электрон</w:t>
            </w:r>
            <w:r>
              <w:rPr>
                <w:rFonts w:ascii="Times New Roman" w:hAnsi="Times New Roman"/>
                <w:b/>
                <w:sz w:val="24"/>
              </w:rPr>
              <w:t xml:space="preserve">ные (цифровые) образовательные ресурсы </w:t>
            </w:r>
          </w:p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795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4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5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НАУЧНЫЙ МЕТОД ПОЗНАНИЯ ПРИРОДЫ</w:t>
            </w:r>
          </w:p>
        </w:tc>
      </w:tr>
      <w:tr w:rsidR="00726FB0">
        <w:trPr>
          <w:trHeight w:val="5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Научный метод познания природы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9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МЕХАНИКА</w:t>
            </w:r>
          </w:p>
        </w:tc>
      </w:tr>
      <w:tr w:rsidR="00726FB0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Кинематика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Динамика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Статика твёрдого тела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Законы сохранения в механике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35 </w:t>
            </w:r>
          </w:p>
        </w:tc>
        <w:tc>
          <w:tcPr>
            <w:tcW w:w="9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МОЛЕКУЛЯРНАЯ ФИЗИКА И ТЕРМОДИНАМИКА</w:t>
            </w:r>
          </w:p>
        </w:tc>
      </w:tr>
      <w:tr w:rsidR="00726FB0">
        <w:trPr>
          <w:trHeight w:val="82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теории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Термодинамика</w:t>
            </w:r>
            <w:proofErr w:type="gramStart"/>
            <w:r>
              <w:rPr>
                <w:rFonts w:ascii="Times New Roman" w:hAnsi="Times New Roman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sz w:val="24"/>
              </w:rPr>
              <w:t>епловые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машины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49 </w:t>
            </w:r>
          </w:p>
        </w:tc>
        <w:tc>
          <w:tcPr>
            <w:tcW w:w="9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ЭЛЕКТРОДИНАМИКА</w:t>
            </w:r>
          </w:p>
        </w:tc>
      </w:tr>
      <w:tr w:rsidR="00726FB0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Электрическое поле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Постоянный электрический ток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Токи в различных средах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 разделу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54 </w:t>
            </w:r>
          </w:p>
        </w:tc>
        <w:tc>
          <w:tcPr>
            <w:tcW w:w="9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ФИЗИЧЕСКИЙ ПРАКТИКУМ</w:t>
            </w:r>
          </w:p>
        </w:tc>
      </w:tr>
      <w:tr w:rsidR="00726FB0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9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</w:tbl>
    <w:p w:rsidR="00726FB0" w:rsidRDefault="00726FB0">
      <w:pPr>
        <w:sectPr w:rsidR="00726F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6FB0" w:rsidRDefault="007F5C4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2048"/>
        <w:gridCol w:w="6465"/>
      </w:tblGrid>
      <w:tr w:rsidR="00726FB0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4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6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6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ЭЛЕКТРОДИНАМИКА</w:t>
            </w:r>
          </w:p>
        </w:tc>
      </w:tr>
      <w:tr w:rsidR="00726FB0">
        <w:trPr>
          <w:trHeight w:val="30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Магнитное поле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27 </w:t>
            </w:r>
          </w:p>
        </w:tc>
        <w:tc>
          <w:tcPr>
            <w:tcW w:w="10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КОЛЕБАНИЯ И ВОЛНЫ</w:t>
            </w:r>
          </w:p>
        </w:tc>
      </w:tr>
      <w:tr w:rsidR="00726FB0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колебания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Электромагнитные колебания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и электромагнитные волны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Оптика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60 </w:t>
            </w:r>
          </w:p>
        </w:tc>
        <w:tc>
          <w:tcPr>
            <w:tcW w:w="10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ОСНОВЫ СПЕЦИАЛЬНОЙ ТЕОРИИ ОТНОСИТЕЛЬНОСТИ</w:t>
            </w:r>
          </w:p>
        </w:tc>
      </w:tr>
      <w:tr w:rsidR="00726FB0">
        <w:trPr>
          <w:trHeight w:val="30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СТО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0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КВАНТОВАЯ ФИЗИКА</w:t>
            </w:r>
          </w:p>
        </w:tc>
      </w:tr>
      <w:tr w:rsidR="00726FB0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Корпускулярно-волновой дуализм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Физика атома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Физика атомного ядра и элементарных частиц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25 </w:t>
            </w:r>
          </w:p>
        </w:tc>
        <w:tc>
          <w:tcPr>
            <w:tcW w:w="10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ЭЛЕМЕНТЫ АСТРОНОМИИ И </w:t>
            </w:r>
            <w:r>
              <w:rPr>
                <w:rFonts w:ascii="Times New Roman" w:hAnsi="Times New Roman"/>
                <w:b/>
                <w:sz w:val="24"/>
              </w:rPr>
              <w:t>АСТРОФИЗИКИ</w:t>
            </w:r>
          </w:p>
        </w:tc>
      </w:tr>
      <w:tr w:rsidR="00726FB0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Элементы астрономии и астрофизики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0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ФИЗИЧЕСКИЙ ПРАКТИКУМ</w:t>
            </w:r>
          </w:p>
        </w:tc>
      </w:tr>
      <w:tr w:rsidR="00726FB0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10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14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7.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ОБОБЩАЮЩЕЕ ПОВТОРЕНИЕ</w:t>
            </w:r>
          </w:p>
        </w:tc>
      </w:tr>
      <w:tr w:rsidR="00726FB0">
        <w:trPr>
          <w:trHeight w:val="271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Систематизация и обобщение предметного </w:t>
            </w:r>
            <w:r>
              <w:rPr>
                <w:rFonts w:ascii="Times New Roman" w:hAnsi="Times New Roman"/>
                <w:sz w:val="24"/>
              </w:rPr>
              <w:t>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49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10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</w:tbl>
    <w:p w:rsidR="00726FB0" w:rsidRDefault="00726FB0">
      <w:pPr>
        <w:sectPr w:rsidR="00726F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6FB0" w:rsidRDefault="00726FB0">
      <w:pPr>
        <w:sectPr w:rsidR="00726F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6FB0" w:rsidRDefault="007F5C45">
      <w:pPr>
        <w:spacing w:after="0"/>
        <w:ind w:left="120"/>
      </w:pPr>
      <w:bookmarkStart w:id="7" w:name="block-26104524"/>
      <w:bookmarkEnd w:id="6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726FB0" w:rsidRDefault="007F5C4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4224"/>
        <w:gridCol w:w="681"/>
        <w:gridCol w:w="1354"/>
        <w:gridCol w:w="1465"/>
        <w:gridCol w:w="1127"/>
        <w:gridCol w:w="5435"/>
      </w:tblGrid>
      <w:tr w:rsidR="00726FB0">
        <w:trPr>
          <w:trHeight w:val="300"/>
        </w:trPr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5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795"/>
        </w:trPr>
        <w:tc>
          <w:tcPr>
            <w:tcW w:w="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4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5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Физика – фундаментальная наука о природе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Научный метод познания и методы </w:t>
            </w:r>
            <w:r>
              <w:rPr>
                <w:rFonts w:ascii="Times New Roman" w:hAnsi="Times New Roman"/>
                <w:sz w:val="24"/>
              </w:rPr>
              <w:t>исследования физических явлений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измерения физических величин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Абсолютная и относительная </w:t>
            </w:r>
            <w:r>
              <w:rPr>
                <w:rFonts w:ascii="Times New Roman" w:hAnsi="Times New Roman"/>
                <w:sz w:val="24"/>
              </w:rPr>
              <w:t>погрешности измерений физических величин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Механическое движение. Система отсчета. </w:t>
            </w:r>
            <w:r>
              <w:rPr>
                <w:rFonts w:ascii="Times New Roman" w:hAnsi="Times New Roman"/>
                <w:sz w:val="24"/>
              </w:rPr>
              <w:t>Относительность механического движения. Прямая и обратная задачи механики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Радиус-вектор материальной точки, его проекции на оси координат. Траектория. Перемещение. Скорость. Их проекции на оси координат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Сложение перемещений и скоростей. 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Неравномерное движение. Мгновенная скорость. Ускорение. </w:t>
            </w:r>
            <w:r>
              <w:rPr>
                <w:rFonts w:ascii="Times New Roman" w:hAnsi="Times New Roman"/>
                <w:sz w:val="24"/>
              </w:rPr>
              <w:t>Прямолинейное движение с постоянным ускорением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Свободное падение. Ускорение свободного падения. Зависимость координат, скорости, ускорения </w:t>
            </w:r>
            <w:r>
              <w:rPr>
                <w:rFonts w:ascii="Times New Roman" w:hAnsi="Times New Roman"/>
                <w:sz w:val="24"/>
              </w:rPr>
              <w:t>от времени и их графики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Движение тела, брошенного под углом к горизонту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Криволинейное движение. Движение по окружности. Угловая и линейная скорость. Период и частота. Центростремительное и полное ускорение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"Кинематика"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Сила. Равнодействующая </w:t>
            </w:r>
            <w:r>
              <w:rPr>
                <w:rFonts w:ascii="Times New Roman" w:hAnsi="Times New Roman"/>
                <w:sz w:val="24"/>
              </w:rPr>
              <w:t>сила. Второй закон Ньютона. Масса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Взаимодействие тел. Третий закон Ньютона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29.09.2023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Закон всемирного тяготения. </w:t>
            </w:r>
            <w:r>
              <w:rPr>
                <w:rFonts w:ascii="Times New Roman" w:hAnsi="Times New Roman"/>
                <w:sz w:val="24"/>
              </w:rPr>
              <w:t>Эквивалентность гравитационной и инертной массы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тяжести и ускорение свободного падения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упругости. Закон Гука. Вес тела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Давление. Гидростатическое давление. Сила Архимеда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Момент силы относительно оси вращения. Плечо силы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Сложение сил, приложенных к твердому телу. Центр тяжести тела. </w:t>
            </w:r>
            <w:r>
              <w:rPr>
                <w:rFonts w:ascii="Times New Roman" w:hAnsi="Times New Roman"/>
                <w:sz w:val="24"/>
              </w:rPr>
              <w:t>Условия равновесия твердого тела. Виды равновесия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"Динамика. Статика твердого тела"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Импульс материальной точки, системы материальных точек. </w:t>
            </w:r>
            <w:r>
              <w:rPr>
                <w:rFonts w:ascii="Times New Roman" w:hAnsi="Times New Roman"/>
                <w:sz w:val="24"/>
              </w:rPr>
              <w:t>Центр масс системы материальных точек. Теорема о движении центра масс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Момент импульса материальной точки. Представление о</w:t>
            </w:r>
            <w:r>
              <w:rPr>
                <w:rFonts w:ascii="Times New Roman" w:hAnsi="Times New Roman"/>
                <w:sz w:val="24"/>
              </w:rPr>
              <w:t xml:space="preserve"> сохранении момента импульса в центральных полях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Кинетическая </w:t>
            </w:r>
            <w:r>
              <w:rPr>
                <w:rFonts w:ascii="Times New Roman" w:hAnsi="Times New Roman"/>
                <w:sz w:val="24"/>
              </w:rPr>
              <w:t>энергия. Теорема об изменении кинетической энергии материальной точки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47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Потенциальные и </w:t>
            </w:r>
            <w:proofErr w:type="spellStart"/>
            <w:r>
              <w:rPr>
                <w:rFonts w:ascii="Times New Roman" w:hAnsi="Times New Roman"/>
                <w:sz w:val="24"/>
              </w:rPr>
              <w:t>непотенциальные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силы. Потенциальная энергия. Вторая космическая скорость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Третья космическая скорость. Связь работы </w:t>
            </w:r>
            <w:proofErr w:type="spellStart"/>
            <w:r>
              <w:rPr>
                <w:rFonts w:ascii="Times New Roman" w:hAnsi="Times New Roman"/>
                <w:sz w:val="24"/>
              </w:rPr>
              <w:t>непотенциальных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сил с изменением механической энергии системы тел. Закон сохранения механической энергии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27.10.2023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sz w:val="24"/>
              </w:rPr>
              <w:t>"Законы сохранения в механике"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Строение газообразных, жидких и твердых тел. Характер движения и </w:t>
            </w:r>
            <w:r>
              <w:rPr>
                <w:rFonts w:ascii="Times New Roman" w:hAnsi="Times New Roman"/>
                <w:sz w:val="24"/>
              </w:rPr>
              <w:t>взаимодействия частиц вещества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Масса и размеры молекул (атомов). Количество вещества. </w:t>
            </w:r>
            <w:proofErr w:type="gramStart"/>
            <w:r>
              <w:rPr>
                <w:rFonts w:ascii="Times New Roman" w:hAnsi="Times New Roman"/>
                <w:sz w:val="24"/>
              </w:rPr>
              <w:t>Постоянная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Авогадро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Температура. Тепловое равновесие. Шкала Цельсия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13.11.2023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Идеальный газ. Газовые законы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Уравнение Менделеева-</w:t>
            </w:r>
            <w:proofErr w:type="spellStart"/>
            <w:r>
              <w:rPr>
                <w:rFonts w:ascii="Times New Roman" w:hAnsi="Times New Roman"/>
                <w:sz w:val="24"/>
              </w:rPr>
              <w:t>Клапейрона</w:t>
            </w:r>
            <w:proofErr w:type="spellEnd"/>
            <w:r>
              <w:rPr>
                <w:rFonts w:ascii="Times New Roman" w:hAnsi="Times New Roman"/>
                <w:sz w:val="24"/>
              </w:rPr>
              <w:t>. 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Абсолютная температура. Закон Дальтона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Изопроцессы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идеальном газе с постоянным </w:t>
            </w:r>
            <w:r>
              <w:rPr>
                <w:rFonts w:ascii="Times New Roman" w:hAnsi="Times New Roman"/>
                <w:sz w:val="24"/>
              </w:rPr>
              <w:t>количеством вещества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Графическое представление </w:t>
            </w:r>
            <w:proofErr w:type="spellStart"/>
            <w:r>
              <w:rPr>
                <w:rFonts w:ascii="Times New Roman" w:hAnsi="Times New Roman"/>
                <w:sz w:val="24"/>
              </w:rPr>
              <w:t>изопроцессов</w:t>
            </w:r>
            <w:proofErr w:type="spellEnd"/>
            <w:r>
              <w:rPr>
                <w:rFonts w:ascii="Times New Roman" w:hAnsi="Times New Roman"/>
                <w:sz w:val="24"/>
              </w:rPr>
              <w:t>: изотерма, изохора, изобара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Основное уравнение МКТ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3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Связь абсолютной температуры </w:t>
            </w:r>
            <w:r>
              <w:rPr>
                <w:rFonts w:ascii="Times New Roman" w:hAnsi="Times New Roman"/>
                <w:sz w:val="24"/>
              </w:rPr>
              <w:t>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"Основы МКТ"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"Основы МКТ"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44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Нулевое начало </w:t>
            </w:r>
            <w:r>
              <w:rPr>
                <w:rFonts w:ascii="Times New Roman" w:hAnsi="Times New Roman"/>
                <w:sz w:val="24"/>
              </w:rPr>
              <w:t>термодинамики. Самопроизвольная релаксация ТД системы к тепловому равновесию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Модель идеального газа в термодинамике. Условия применимости этой модели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30.11.2023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Уравнение Менделеева-</w:t>
            </w:r>
            <w:proofErr w:type="spellStart"/>
            <w:r>
              <w:rPr>
                <w:rFonts w:ascii="Times New Roman" w:hAnsi="Times New Roman"/>
                <w:sz w:val="24"/>
              </w:rPr>
              <w:t>Клапейрона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выражение для внутренней</w:t>
            </w:r>
            <w:r>
              <w:rPr>
                <w:rFonts w:ascii="Times New Roman" w:hAnsi="Times New Roman"/>
                <w:sz w:val="24"/>
              </w:rPr>
              <w:t xml:space="preserve"> энергии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Выражение для внутренней энергии одноатомного идеального газа. Квазистатические и нестатические процессы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sz w:val="24"/>
              </w:rPr>
              <w:t>pV</w:t>
            </w:r>
            <w:proofErr w:type="spellEnd"/>
            <w:r>
              <w:rPr>
                <w:rFonts w:ascii="Times New Roman" w:hAnsi="Times New Roman"/>
                <w:sz w:val="24"/>
              </w:rPr>
              <w:t>-диаграмме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Конвекция, теплопроводность, излучение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Количество теплоты. Теплоёмкость тела. Удельная и молярная </w:t>
            </w:r>
            <w:r>
              <w:rPr>
                <w:rFonts w:ascii="Times New Roman" w:hAnsi="Times New Roman"/>
                <w:sz w:val="24"/>
              </w:rPr>
              <w:t>теплоёмкости вещества. Удельная теплота сгорания топлива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Расчёт количества теплоты при теплопередаче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94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 адиабатном процессе. Первый закон термодинамики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Количество теплоты и </w:t>
            </w:r>
            <w:r>
              <w:rPr>
                <w:rFonts w:ascii="Times New Roman" w:hAnsi="Times New Roman"/>
                <w:sz w:val="24"/>
              </w:rPr>
              <w:t>работа как меры изменения внутренней энергии ТД системы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Второй закон термодинамики для равновесных и неравновесных процессов. Необратимость природных процессов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Принципы действия тепловых машин. КПД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Максимальное значение КПД. Цикл Карно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Экологические аспекты использования тепловых двигателей. Тепловое загрязнение окружающей среды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"Термодинамика. Тепловые машины"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"Термодинамика. Тепловые машины"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Парообразование и конденсация. Испарение и кипение.</w:t>
            </w:r>
            <w:r>
              <w:rPr>
                <w:rFonts w:ascii="Times New Roman" w:hAnsi="Times New Roman"/>
                <w:sz w:val="24"/>
              </w:rPr>
              <w:t xml:space="preserve"> Удельная теплота парообразования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</w:t>
            </w:r>
            <w:r>
              <w:rPr>
                <w:rFonts w:ascii="Times New Roman" w:hAnsi="Times New Roman"/>
                <w:sz w:val="24"/>
              </w:rPr>
              <w:t>давления в жидкости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Влажность воздуха. Абсолютная и относительная влажность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29.12.2023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Твёрдое тело. Кристаллические и аморфные тела. Анизотропия свой</w:t>
            </w:r>
            <w:proofErr w:type="gramStart"/>
            <w:r>
              <w:rPr>
                <w:rFonts w:ascii="Times New Roman" w:hAnsi="Times New Roman"/>
                <w:sz w:val="24"/>
              </w:rPr>
              <w:t>ств кр</w:t>
            </w:r>
            <w:proofErr w:type="gramEnd"/>
            <w:r>
              <w:rPr>
                <w:rFonts w:ascii="Times New Roman" w:hAnsi="Times New Roman"/>
                <w:sz w:val="24"/>
              </w:rPr>
              <w:t>исталлов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Плавление и кристаллизация. Удельная теплота плавления. Сублимация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Тепловое расширение жидкостей </w:t>
            </w:r>
            <w:r>
              <w:rPr>
                <w:rFonts w:ascii="Times New Roman" w:hAnsi="Times New Roman"/>
                <w:sz w:val="24"/>
              </w:rPr>
              <w:t xml:space="preserve">и твёрдых тел. </w:t>
            </w:r>
            <w:proofErr w:type="spellStart"/>
            <w:r>
              <w:rPr>
                <w:rFonts w:ascii="Times New Roman" w:hAnsi="Times New Roman"/>
                <w:sz w:val="24"/>
              </w:rPr>
              <w:t>Ангармонизм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тепловых колебаний частиц вещества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Преобразование энергии в фазовых переходах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Уравнение теплового баланса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натяжение. Капиллярные явления. Давление под искривленной поверхностью жидкости. Формула Лапласа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"Агрегатные состояния вещества. Фазовые переходы"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</w:t>
            </w:r>
            <w:r>
              <w:rPr>
                <w:rFonts w:ascii="Times New Roman" w:hAnsi="Times New Roman"/>
                <w:sz w:val="24"/>
              </w:rPr>
              <w:t xml:space="preserve"> по теме "Агрегатные состояния вещества. Фазовые переходы"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Электризация тел и её проявления. Электрический заряд. Два вида электрических зарядов. Проводники, диэлектрики и полупроводники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Элементарный </w:t>
            </w:r>
            <w:r>
              <w:rPr>
                <w:rFonts w:ascii="Times New Roman" w:hAnsi="Times New Roman"/>
                <w:sz w:val="24"/>
              </w:rPr>
              <w:t>электрический заряд. Закон сохранения электрического заряда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Взаимодействие зарядов. Точечные заряды. Закон Кулона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41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Электрическое поле. Его действие на электрические заряды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Потенциальная энергия заряда в электростатическом поле. Потенциал электростатического поля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31.01.2024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Принцип суперпозиции </w:t>
            </w:r>
            <w:r>
              <w:rPr>
                <w:rFonts w:ascii="Times New Roman" w:hAnsi="Times New Roman"/>
                <w:sz w:val="24"/>
              </w:rPr>
              <w:t>электрических полей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Поле точечного заряда. Поле равномерно заряженной сферы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Поле равномерно заряженного по объёму шара. Поле равномерно заряженной бесконечной </w:t>
            </w:r>
            <w:r>
              <w:rPr>
                <w:rFonts w:ascii="Times New Roman" w:hAnsi="Times New Roman"/>
                <w:sz w:val="24"/>
              </w:rPr>
              <w:t>плоскости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Диэлектрики и полупроводники в электростатическом поле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Конденсатор. Электроёмкость конденсатора. </w:t>
            </w:r>
            <w:r>
              <w:rPr>
                <w:rFonts w:ascii="Times New Roman" w:hAnsi="Times New Roman"/>
                <w:sz w:val="24"/>
              </w:rPr>
              <w:t>Электроёмкость плоского конденсатора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Параллельное соединение конденсаторов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Последовательное соединение конденсаторов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Энергия заряженного конденсатора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15.02.2024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2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Движение заряженной частицы в однородном электрическом поле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"Электрическое поле"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"Электрическое поле"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Источники тока. Напряжение и ЭДС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Закон Ома для </w:t>
            </w:r>
            <w:r>
              <w:rPr>
                <w:rFonts w:ascii="Times New Roman" w:hAnsi="Times New Roman"/>
                <w:sz w:val="24"/>
              </w:rPr>
              <w:t>участка цепи. Электрическое сопротивление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Удельное сопротивление вещества. 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29.02.2024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Расчёт разветвлённых электрических цепей. Правила Кирхгофа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Работа электрического тока. Закон Джоуля </w:t>
            </w:r>
            <w:proofErr w:type="gramStart"/>
            <w:r>
              <w:rPr>
                <w:rFonts w:ascii="Times New Roman" w:hAnsi="Times New Roman"/>
                <w:sz w:val="24"/>
              </w:rPr>
              <w:t>—Л</w:t>
            </w:r>
            <w:proofErr w:type="gramEnd"/>
            <w:r>
              <w:rPr>
                <w:rFonts w:ascii="Times New Roman" w:hAnsi="Times New Roman"/>
                <w:sz w:val="24"/>
              </w:rPr>
              <w:t>енца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ЭДС и внутреннее сопротивление источника тока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 Ома для полной (замкнутой) электрической цепи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Мощность источника тока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Короткое замыкание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69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Конденсатор в цепи </w:t>
            </w:r>
            <w:r>
              <w:rPr>
                <w:rFonts w:ascii="Times New Roman" w:hAnsi="Times New Roman"/>
                <w:sz w:val="24"/>
              </w:rPr>
              <w:t>постоянного тока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"Постоянный электрический ток"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22.03.2024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задач по </w:t>
            </w:r>
            <w:r>
              <w:rPr>
                <w:rFonts w:ascii="Times New Roman" w:hAnsi="Times New Roman"/>
                <w:sz w:val="24"/>
              </w:rPr>
              <w:t>теме "Постоянный электрический ток"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"Постоянный электрический ток"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Электрическая проводимость различных веществ. Электрический ток в металлах. Сверхпроводимость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Электрический ток в растворах и расплавах электролитов. Законы Фарадея для электролиза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Электрический ток в </w:t>
            </w:r>
            <w:r>
              <w:rPr>
                <w:rFonts w:ascii="Times New Roman" w:hAnsi="Times New Roman"/>
                <w:sz w:val="24"/>
              </w:rPr>
              <w:t>газах. Плазма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Электрический ток в вакууме. Вакуумные приборы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Электрический ток в полупроводниках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Полупроводниковые приборы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11.04.2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51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</w:t>
            </w:r>
            <w:r>
              <w:rPr>
                <w:rFonts w:ascii="Times New Roman" w:hAnsi="Times New Roman"/>
                <w:sz w:val="24"/>
              </w:rPr>
              <w:t>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Примеры измерения физических величин при помощи компьютерных датчиков"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12.04.202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5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24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"Измерение ускорения при прямолинейном равноускоренном движении по наклонной </w:t>
            </w:r>
            <w:r>
              <w:rPr>
                <w:rFonts w:ascii="Times New Roman" w:hAnsi="Times New Roman"/>
                <w:sz w:val="24"/>
              </w:rPr>
              <w:t>плоскости" или "Исследование зависимости пути от времени при равноускоренном движении"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71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</w:t>
            </w:r>
            <w:r>
              <w:rPr>
                <w:rFonts w:ascii="Times New Roman" w:hAnsi="Times New Roman"/>
                <w:sz w:val="24"/>
              </w:rPr>
              <w:t xml:space="preserve">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</w:t>
            </w:r>
            <w:r>
              <w:rPr>
                <w:rFonts w:ascii="Times New Roman" w:hAnsi="Times New Roman"/>
                <w:sz w:val="24"/>
              </w:rPr>
              <w:t>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24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</w:t>
            </w:r>
            <w:r>
              <w:rPr>
                <w:rFonts w:ascii="Times New Roman" w:hAnsi="Times New Roman"/>
                <w:sz w:val="24"/>
              </w:rPr>
              <w:t xml:space="preserve">теме "Измерение коэффициента трения по величине углового коэффициента зависимости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F</w:t>
            </w:r>
            <w:proofErr w:type="gramEnd"/>
            <w:r>
              <w:rPr>
                <w:rFonts w:ascii="Times New Roman" w:hAnsi="Times New Roman"/>
                <w:sz w:val="24"/>
              </w:rPr>
              <w:t>тр</w:t>
            </w:r>
            <w:proofErr w:type="spellEnd"/>
            <w:r>
              <w:rPr>
                <w:rFonts w:ascii="Times New Roman" w:hAnsi="Times New Roman"/>
                <w:sz w:val="24"/>
              </w:rPr>
              <w:t>(N)"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432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</w:t>
            </w:r>
            <w:r>
              <w:rPr>
                <w:rFonts w:ascii="Times New Roman" w:hAnsi="Times New Roman"/>
                <w:sz w:val="24"/>
              </w:rPr>
              <w:t>ом взаимодействии" или "Измерение кинетической энергии тела по тормозному пути"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"Изучение изотермического процесса (рекомендовано использование цифровой лаборатории)" или "Изучение изохорного </w:t>
            </w:r>
            <w:r>
              <w:rPr>
                <w:rFonts w:ascii="Times New Roman" w:hAnsi="Times New Roman"/>
                <w:sz w:val="24"/>
              </w:rPr>
              <w:t>процесса" или "Изучение изобарного процесса" или "Проверка уравнения состояния"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63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"Измерение удельной теплоёмкости" или "Исследование процесса остывания вещества" или "Исследование адиабатного </w:t>
            </w:r>
            <w:r>
              <w:rPr>
                <w:rFonts w:ascii="Times New Roman" w:hAnsi="Times New Roman"/>
                <w:sz w:val="24"/>
              </w:rPr>
              <w:t>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78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</w:t>
            </w:r>
            <w:r>
              <w:rPr>
                <w:rFonts w:ascii="Times New Roman" w:hAnsi="Times New Roman"/>
                <w:sz w:val="24"/>
              </w:rPr>
              <w:t>льда" или "Изучение свойств насыщенных паров" или "Измерение абсолютной влажности воздуха и оценка массы паров в помещении". Измерение коэффициента поверхностного натяжения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30.04.2024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78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"Наблюдение превращения </w:t>
            </w:r>
            <w:r>
              <w:rPr>
                <w:rFonts w:ascii="Times New Roman" w:hAnsi="Times New Roman"/>
                <w:sz w:val="24"/>
              </w:rPr>
              <w:t>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24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</w:t>
            </w:r>
            <w:r>
              <w:rPr>
                <w:rFonts w:ascii="Times New Roman" w:hAnsi="Times New Roman"/>
                <w:sz w:val="24"/>
              </w:rPr>
              <w:t>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15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Обобщение и </w:t>
            </w:r>
            <w:r>
              <w:rPr>
                <w:rFonts w:ascii="Times New Roman" w:hAnsi="Times New Roman"/>
                <w:sz w:val="24"/>
              </w:rPr>
              <w:t>систематизация знаний по теме "Кинематика"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165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Обобщение и систематизация знаний по теме "Основы </w:t>
            </w:r>
            <w:proofErr w:type="spellStart"/>
            <w:r>
              <w:rPr>
                <w:rFonts w:ascii="Times New Roman" w:hAnsi="Times New Roman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теории"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"Термодинамика. Тепловые машины"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"Агрегатные состояния вещества. Фазовые переходы"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Обобщение и </w:t>
            </w:r>
            <w:r>
              <w:rPr>
                <w:rFonts w:ascii="Times New Roman" w:hAnsi="Times New Roman"/>
                <w:sz w:val="24"/>
              </w:rPr>
              <w:t>систематизация знаний по теме "Токи в различных средах"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21.05.2024 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6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</w:tbl>
    <w:p w:rsidR="00726FB0" w:rsidRDefault="00726FB0">
      <w:pPr>
        <w:sectPr w:rsidR="00726F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6FB0" w:rsidRDefault="007F5C4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3696"/>
        <w:gridCol w:w="757"/>
        <w:gridCol w:w="1443"/>
        <w:gridCol w:w="1549"/>
        <w:gridCol w:w="1087"/>
        <w:gridCol w:w="5716"/>
      </w:tblGrid>
      <w:tr w:rsidR="00726FB0">
        <w:trPr>
          <w:trHeight w:val="300"/>
        </w:trPr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260"/>
        </w:trPr>
        <w:tc>
          <w:tcPr>
            <w:tcW w:w="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3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726FB0" w:rsidRDefault="00726FB0">
            <w:pPr>
              <w:spacing w:after="0"/>
              <w:ind w:left="135"/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  <w:tc>
          <w:tcPr>
            <w:tcW w:w="5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Взаимодействие постоянных магнитов и проводников с током. Магнитное поле. Гипотеза Ампера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Вектор магнитной индукции. Принцип суперпозиции магнитных полей. Линии магнитной индукции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Магнитное поле проводника с током. Опыт Эрстеда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Сила Ампера, её направление и модуль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закона Ампера. Электроизмерительные приборы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Сила Лоренца, её направление и модуль. Движение </w:t>
            </w:r>
            <w:r>
              <w:rPr>
                <w:rFonts w:ascii="Times New Roman" w:hAnsi="Times New Roman"/>
                <w:sz w:val="24"/>
              </w:rPr>
              <w:t>заряженной частицы в однородном магнитном поле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силы Лоренца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Основные свойства ферромагнетиков. </w:t>
            </w:r>
            <w:r>
              <w:rPr>
                <w:rFonts w:ascii="Times New Roman" w:hAnsi="Times New Roman"/>
                <w:sz w:val="24"/>
              </w:rPr>
              <w:t>Применение ферромагнетиков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"Магнитное поле"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"Магнитное поле"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ЭДС индукции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4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Закон </w:t>
            </w:r>
            <w:r>
              <w:rPr>
                <w:rFonts w:ascii="Times New Roman" w:hAnsi="Times New Roman"/>
                <w:sz w:val="24"/>
              </w:rPr>
              <w:t>электромагнитной индукции Фарадея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Вихревое электрическое поле. Токи Фуко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ЭДС индукции в движущихся проводниках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Правило Ленца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Индуктивность. Катушка индуктивности в цепи постоянного </w:t>
            </w:r>
            <w:r>
              <w:rPr>
                <w:rFonts w:ascii="Times New Roman" w:hAnsi="Times New Roman"/>
                <w:sz w:val="24"/>
              </w:rPr>
              <w:t>тока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Явление самоиндукции. ЭДС самоиндукции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Энергия магнитного поля катушки с током. Электромагнитное поле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"Электродинамика"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sz w:val="24"/>
              </w:rPr>
              <w:t>работа по теме "Электродинамика"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44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Энергетическое описание. Вывод динамического описания </w:t>
            </w:r>
            <w:proofErr w:type="gramStart"/>
            <w:r>
              <w:rPr>
                <w:rFonts w:ascii="Times New Roman" w:hAnsi="Times New Roman"/>
                <w:sz w:val="24"/>
              </w:rPr>
              <w:t>гармонических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колебаний из их энергетического и кинематического описания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Амплитуда и фаза колебаний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41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Период и частота колебаний. Период малых свободных колебаний математического маятника. Период свободных колебаний пружинного </w:t>
            </w:r>
            <w:r>
              <w:rPr>
                <w:rFonts w:ascii="Times New Roman" w:hAnsi="Times New Roman"/>
                <w:sz w:val="24"/>
              </w:rPr>
              <w:t>маятника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Затухающие колебания. Вынужденные колебания. Резонанс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Автоколебания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</w:t>
            </w:r>
            <w:r>
              <w:rPr>
                <w:rFonts w:ascii="Times New Roman" w:hAnsi="Times New Roman"/>
                <w:sz w:val="24"/>
              </w:rPr>
              <w:t xml:space="preserve"> теме "Механические колебания"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Электромагнитные колебания. Колебательный контур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Закон сохранения энергии в идеальном </w:t>
            </w:r>
            <w:r>
              <w:rPr>
                <w:rFonts w:ascii="Times New Roman" w:hAnsi="Times New Roman"/>
                <w:sz w:val="24"/>
              </w:rPr>
              <w:t>колебательном контуре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Переменный ток. Резистор и конденсатор в цепи переменного тока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Катушка индуктивности в цепи переменного тока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 Ома для электрической цепи переменного тока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Резонанс в электрической цепи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Идеальный̆ трансформатор. </w:t>
            </w:r>
            <w:r>
              <w:rPr>
                <w:rFonts w:ascii="Times New Roman" w:hAnsi="Times New Roman"/>
                <w:sz w:val="24"/>
              </w:rPr>
              <w:t>Производство, передача и потребление электрической̆ энергии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волны. Характеристики механических волн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Свойства механических волн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Звук. Характеристики звука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Инфразвук и ультразвук. </w:t>
            </w:r>
            <w:r>
              <w:rPr>
                <w:rFonts w:ascii="Times New Roman" w:hAnsi="Times New Roman"/>
                <w:sz w:val="24"/>
              </w:rPr>
              <w:t>Шумовое загрязнение окружающей среды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Электромагнитные волны. Излучение электромагнитных волн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Шкала электромагнитных волн. Применение</w:t>
            </w:r>
            <w:r>
              <w:rPr>
                <w:rFonts w:ascii="Times New Roman" w:hAnsi="Times New Roman"/>
                <w:sz w:val="24"/>
              </w:rPr>
              <w:t xml:space="preserve"> электромагнитных волн в технике и быту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Принципы радиосвязи и телевидения. Радиолокация. Электромагнитное загрязнение окружающей среды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"Колебания и волны"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Свет. Закон прямолинейного </w:t>
            </w:r>
            <w:r>
              <w:rPr>
                <w:rFonts w:ascii="Times New Roman" w:hAnsi="Times New Roman"/>
                <w:sz w:val="24"/>
              </w:rPr>
              <w:t>распространения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Отражение света. Плоское зеркало. Сферическое зеркало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44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Преломление света. Абсолютный и относительный показатель преломления. </w:t>
            </w:r>
            <w:r>
              <w:rPr>
                <w:rFonts w:ascii="Times New Roman" w:hAnsi="Times New Roman"/>
                <w:sz w:val="24"/>
              </w:rPr>
              <w:t>Полное внутреннее отражение. Предельный угол полного внутреннего отражения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Линзы. </w:t>
            </w:r>
            <w:r>
              <w:rPr>
                <w:rFonts w:ascii="Times New Roman" w:hAnsi="Times New Roman"/>
                <w:sz w:val="24"/>
              </w:rPr>
              <w:t>Фокусное расстояние и оптическая сила линзы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изображений в линзах и их системах. Увеличение линзы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Глаз как оптическая система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задач. Пределы применимости геометрической оптики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Скорость света и методы ее измерения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Дисперсия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Интерференция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2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Применение интерференции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Дифракция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Дифракционная решётка. Условие наблюдения главных максимумов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Поперечность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световых волн. Поляризация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sz w:val="24"/>
              </w:rPr>
              <w:t>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Световые явления в природе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"Оптика"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«Оптика»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Границы применимости классической механики. Законы электродинамики и принцип </w:t>
            </w:r>
            <w:r>
              <w:rPr>
                <w:rFonts w:ascii="Times New Roman" w:hAnsi="Times New Roman"/>
                <w:sz w:val="24"/>
              </w:rPr>
              <w:t>относительности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Постулаты специальной теории относительности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44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Энергия</w:t>
            </w:r>
            <w:r>
              <w:rPr>
                <w:rFonts w:ascii="Times New Roman" w:hAnsi="Times New Roman"/>
                <w:sz w:val="24"/>
              </w:rPr>
              <w:t xml:space="preserve"> и импульс релятивистской частицы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массы с энергией и импульсом релятивистской частицы. Энергия покоя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Равновесное тепловое излучение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 смещения Вина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8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Гипотеза М. Планка о квантах. Фотоны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Энергия и импульс фотона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Фотоэффект. Опыты А. Г. Столетова. Законы фотоэффекта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Давление света. Опыты П. Н. Лебедева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Волновые свойства частиц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Корпускулярно-волновой дуализм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Дифракция электронов на кристаллах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Специфика измерений в микромире. Соотношения </w:t>
            </w:r>
            <w:r>
              <w:rPr>
                <w:rFonts w:ascii="Times New Roman" w:hAnsi="Times New Roman"/>
                <w:sz w:val="24"/>
              </w:rPr>
              <w:t>неопределённостей Гейзенберга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графических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расчётных задач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Опыты по исследованию строения атома. </w:t>
            </w:r>
            <w:r>
              <w:rPr>
                <w:rFonts w:ascii="Times New Roman" w:hAnsi="Times New Roman"/>
                <w:sz w:val="24"/>
              </w:rPr>
              <w:t>Планетарная модель атома Резерфорда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Постулаты Бора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спектров. Спектр уровней энергии атома водорода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Спонтанное и вынужденное излучение света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0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Лазер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71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Нуклонная модель ядра </w:t>
            </w:r>
            <w:r>
              <w:rPr>
                <w:rFonts w:ascii="Times New Roman" w:hAnsi="Times New Roman"/>
                <w:sz w:val="24"/>
              </w:rPr>
              <w:t>Гейзенберга-Иваненко. Заряд и массовое число ядра. Изотопы. Радиоактивность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 радиоактивного распада. Свойства ионизирующего излучения. Влияние радиоактивности на живые организмы. Дозиметрия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2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Энергия связи нуклонов в ядре. </w:t>
            </w:r>
            <w:r>
              <w:rPr>
                <w:rFonts w:ascii="Times New Roman" w:hAnsi="Times New Roman"/>
                <w:sz w:val="24"/>
              </w:rPr>
              <w:t>Ядерные силы. Дефект массы ядра. Ядерные реакции. Ядерные реакторы. Проблемы управляемого термоядерного синтеза. Экологические аспекты развития ядерной энергетики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Методы регистрации и исследования элементарных частиц. Фундаментальные </w:t>
            </w:r>
            <w:r>
              <w:rPr>
                <w:rFonts w:ascii="Times New Roman" w:hAnsi="Times New Roman"/>
                <w:sz w:val="24"/>
              </w:rPr>
              <w:t>взаимодействия. Барионы, мезоны и лептоны. Представление о Стандартной модели. Кварк-</w:t>
            </w:r>
            <w:proofErr w:type="spellStart"/>
            <w:r>
              <w:rPr>
                <w:rFonts w:ascii="Times New Roman" w:hAnsi="Times New Roman"/>
                <w:sz w:val="24"/>
              </w:rPr>
              <w:t>глюонная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модель адронов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Физика за пределами Стандартной модели. Тёмная материя и тёмная энергия. Единство физической картины мира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Этапы развития </w:t>
            </w:r>
            <w:r>
              <w:rPr>
                <w:rFonts w:ascii="Times New Roman" w:hAnsi="Times New Roman"/>
                <w:sz w:val="24"/>
              </w:rPr>
              <w:t>астрономии. Значение астрономии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Применимость законов физики для объяснения природы космических объектов. Методы астрономических исследований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0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Звёзды, их основные характеристики. Диаграмма "спектральный класс – </w:t>
            </w:r>
            <w:r>
              <w:rPr>
                <w:rFonts w:ascii="Times New Roman" w:hAnsi="Times New Roman"/>
                <w:sz w:val="24"/>
              </w:rPr>
              <w:t>светимость"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Звезды главной последовательности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Внутреннее строение звёзд. Современные представления о происхождении и эволюции Солнца и звёзд. Этапы жизни звёзд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Млечный Путь — наша Галактика. Типы галактик. Чёрные дыры</w:t>
            </w:r>
            <w:r>
              <w:rPr>
                <w:rFonts w:ascii="Times New Roman" w:hAnsi="Times New Roman"/>
                <w:sz w:val="24"/>
              </w:rPr>
              <w:t xml:space="preserve"> в ядрах галактик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8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Масштабная структура Вселенной. Метагалактика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Нерешённые проблемы астрономии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97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</w:t>
            </w:r>
            <w:r>
              <w:rPr>
                <w:rFonts w:ascii="Times New Roman" w:hAnsi="Times New Roman"/>
                <w:sz w:val="24"/>
              </w:rPr>
              <w:t>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74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"Измерение силы Ампера" или </w:t>
            </w:r>
            <w:r>
              <w:rPr>
                <w:rFonts w:ascii="Times New Roman" w:hAnsi="Times New Roman"/>
                <w:sz w:val="24"/>
              </w:rPr>
              <w:t>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17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"Исследование явления электромагнитной индукции" или "Определение индукции вихревого </w:t>
            </w:r>
            <w:r>
              <w:rPr>
                <w:rFonts w:ascii="Times New Roman" w:hAnsi="Times New Roman"/>
                <w:sz w:val="24"/>
              </w:rPr>
              <w:t>магнитного поля"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"Измерение периода свободных колебаний нитяного и пружинного </w:t>
            </w:r>
            <w:r>
              <w:rPr>
                <w:rFonts w:ascii="Times New Roman" w:hAnsi="Times New Roman"/>
                <w:sz w:val="24"/>
              </w:rPr>
              <w:t>маятников"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24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"Исследование переменного тока через последовательно соединённые конденсатор, катушку и резистор" или </w:t>
            </w:r>
            <w:r>
              <w:rPr>
                <w:rFonts w:ascii="Times New Roman" w:hAnsi="Times New Roman"/>
                <w:sz w:val="24"/>
              </w:rPr>
              <w:t>"Исследование работы источников света в цепи переменного тока"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17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"Измерение показателя преломления стекла" или "Получение </w:t>
            </w:r>
            <w:r>
              <w:rPr>
                <w:rFonts w:ascii="Times New Roman" w:hAnsi="Times New Roman"/>
                <w:sz w:val="24"/>
              </w:rPr>
              <w:t>изображения в системе из плоского зеркала и линзы"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5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17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44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"Исследование спектра разреженного </w:t>
            </w:r>
            <w:r>
              <w:rPr>
                <w:rFonts w:ascii="Times New Roman" w:hAnsi="Times New Roman"/>
                <w:sz w:val="24"/>
              </w:rPr>
              <w:t>атомарного водорода и измерение постоянной Ридберга"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17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486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Физический практикум по теме </w:t>
            </w:r>
            <w:r>
              <w:rPr>
                <w:rFonts w:ascii="Times New Roman" w:hAnsi="Times New Roman"/>
                <w:sz w:val="24"/>
              </w:rPr>
              <w:t>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</w:t>
            </w:r>
            <w:r>
              <w:rPr>
                <w:rFonts w:ascii="Times New Roman" w:hAnsi="Times New Roman"/>
                <w:sz w:val="24"/>
              </w:rPr>
              <w:t>стей и звёздных скоплений"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244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знаний. Роль и место физики</w:t>
            </w:r>
            <w:r>
              <w:rPr>
                <w:rFonts w:ascii="Times New Roman" w:hAnsi="Times New Roman"/>
                <w:sz w:val="24"/>
              </w:rPr>
              <w:t xml:space="preserve"> и астрономии в современной научной картине мира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3780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</w:t>
            </w:r>
            <w:proofErr w:type="gramStart"/>
            <w:r>
              <w:rPr>
                <w:rFonts w:ascii="Times New Roman" w:hAnsi="Times New Roman"/>
                <w:sz w:val="24"/>
              </w:rPr>
              <w:t>естественно-научных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представлений о природе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"Динамика"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и </w:t>
            </w:r>
            <w:r>
              <w:rPr>
                <w:rFonts w:ascii="Times New Roman" w:hAnsi="Times New Roman"/>
                <w:sz w:val="24"/>
              </w:rPr>
              <w:t>систематизация знаний по теме "Статика твердого тела"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72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"Термодинамика. Тепловые машины"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"Агрегатные состояния вещества. Фазовые переходы"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"Электрическое поле"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09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"Магнитное поле"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Обобщение и систематизация знаний по теме </w:t>
            </w:r>
            <w:r>
              <w:rPr>
                <w:rFonts w:ascii="Times New Roman" w:hAnsi="Times New Roman"/>
                <w:sz w:val="24"/>
              </w:rPr>
              <w:t>"Электромагнитные колебания"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sz w:val="24"/>
              </w:rPr>
              <w:t>Обобщение и систематизация знаний по теме "Основы СТО"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36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90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1635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>
            <w:pPr>
              <w:spacing w:after="0"/>
              <w:ind w:left="135"/>
            </w:pPr>
          </w:p>
        </w:tc>
      </w:tr>
      <w:tr w:rsidR="00726FB0">
        <w:trPr>
          <w:trHeight w:val="555"/>
        </w:trPr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F5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26FB0" w:rsidRDefault="00726FB0"/>
        </w:tc>
      </w:tr>
    </w:tbl>
    <w:p w:rsidR="00726FB0" w:rsidRDefault="00726FB0">
      <w:pPr>
        <w:sectPr w:rsidR="00726F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6FB0" w:rsidRDefault="00726FB0">
      <w:pPr>
        <w:sectPr w:rsidR="00726F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6FB0" w:rsidRDefault="007F5C45">
      <w:pPr>
        <w:spacing w:after="0"/>
        <w:ind w:left="120"/>
      </w:pPr>
      <w:bookmarkStart w:id="8" w:name="block-26104525"/>
      <w:bookmarkEnd w:id="7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726FB0" w:rsidRDefault="007F5C45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726FB0" w:rsidRDefault="00726FB0">
      <w:pPr>
        <w:spacing w:after="0"/>
        <w:ind w:left="120"/>
      </w:pPr>
    </w:p>
    <w:p w:rsidR="00726FB0" w:rsidRDefault="00726FB0">
      <w:pPr>
        <w:spacing w:after="0"/>
        <w:ind w:left="120"/>
      </w:pPr>
    </w:p>
    <w:p w:rsidR="00726FB0" w:rsidRDefault="00726FB0">
      <w:pPr>
        <w:spacing w:after="0"/>
        <w:ind w:left="120"/>
      </w:pPr>
    </w:p>
    <w:p w:rsidR="00726FB0" w:rsidRDefault="007F5C45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726FB0" w:rsidRDefault="00726FB0">
      <w:pPr>
        <w:spacing w:after="0"/>
        <w:ind w:left="120"/>
      </w:pPr>
    </w:p>
    <w:p w:rsidR="00726FB0" w:rsidRDefault="00726FB0">
      <w:pPr>
        <w:spacing w:after="0"/>
        <w:ind w:left="120"/>
      </w:pPr>
    </w:p>
    <w:p w:rsidR="00726FB0" w:rsidRDefault="007F5C45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726FB0" w:rsidRDefault="00726FB0">
      <w:pPr>
        <w:spacing w:after="0"/>
        <w:ind w:left="120"/>
      </w:pPr>
    </w:p>
    <w:p w:rsidR="00726FB0" w:rsidRDefault="00726FB0">
      <w:pPr>
        <w:sectPr w:rsidR="00726FB0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726FB0" w:rsidRDefault="00726FB0"/>
    <w:sectPr w:rsidR="00726FB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4B0C"/>
    <w:multiLevelType w:val="multilevel"/>
    <w:tmpl w:val="7DDCEA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E02F14"/>
    <w:multiLevelType w:val="multilevel"/>
    <w:tmpl w:val="98AEE4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843263"/>
    <w:multiLevelType w:val="multilevel"/>
    <w:tmpl w:val="5A7CC1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DC6A41"/>
    <w:multiLevelType w:val="multilevel"/>
    <w:tmpl w:val="1A0E0C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CE2F2F"/>
    <w:multiLevelType w:val="multilevel"/>
    <w:tmpl w:val="929CED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EF7D0A"/>
    <w:multiLevelType w:val="multilevel"/>
    <w:tmpl w:val="84A2C3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CA0220"/>
    <w:multiLevelType w:val="multilevel"/>
    <w:tmpl w:val="4A68EB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76109A"/>
    <w:multiLevelType w:val="multilevel"/>
    <w:tmpl w:val="11EE1D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1E2FB7"/>
    <w:multiLevelType w:val="multilevel"/>
    <w:tmpl w:val="730E5E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F768D6"/>
    <w:multiLevelType w:val="multilevel"/>
    <w:tmpl w:val="3CF606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EE611E7"/>
    <w:multiLevelType w:val="multilevel"/>
    <w:tmpl w:val="078E16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09062F7"/>
    <w:multiLevelType w:val="multilevel"/>
    <w:tmpl w:val="C6264F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B76C08"/>
    <w:multiLevelType w:val="multilevel"/>
    <w:tmpl w:val="9702AB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1E3CE7"/>
    <w:multiLevelType w:val="multilevel"/>
    <w:tmpl w:val="6D828D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B0550D"/>
    <w:multiLevelType w:val="multilevel"/>
    <w:tmpl w:val="1B26E1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121735"/>
    <w:multiLevelType w:val="multilevel"/>
    <w:tmpl w:val="E1B221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7"/>
  </w:num>
  <w:num w:numId="4">
    <w:abstractNumId w:val="6"/>
  </w:num>
  <w:num w:numId="5">
    <w:abstractNumId w:val="8"/>
  </w:num>
  <w:num w:numId="6">
    <w:abstractNumId w:val="3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26FB0"/>
    <w:rsid w:val="00726FB0"/>
    <w:rsid w:val="007F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1"/>
    <w:link w:val="a3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basedOn w:val="13"/>
    <w:link w:val="a5"/>
    <w:rPr>
      <w:color w:val="0000FF" w:themeColor="hyperlink"/>
      <w:u w:val="single"/>
    </w:rPr>
  </w:style>
  <w:style w:type="character" w:styleId="a5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caption"/>
    <w:basedOn w:val="a"/>
    <w:next w:val="a"/>
    <w:link w:val="a7"/>
    <w:pPr>
      <w:spacing w:line="240" w:lineRule="auto"/>
    </w:pPr>
    <w:rPr>
      <w:b/>
      <w:color w:val="4F81BD" w:themeColor="accent1"/>
      <w:sz w:val="18"/>
    </w:rPr>
  </w:style>
  <w:style w:type="character" w:customStyle="1" w:styleId="a7">
    <w:name w:val="Название объекта Знак"/>
    <w:basedOn w:val="1"/>
    <w:link w:val="a6"/>
    <w:rPr>
      <w:b/>
      <w:color w:val="4F81BD" w:themeColor="accent1"/>
      <w:sz w:val="18"/>
    </w:rPr>
  </w:style>
  <w:style w:type="paragraph" w:customStyle="1" w:styleId="13">
    <w:name w:val="Основной шрифт абзаца1"/>
    <w:link w:val="16"/>
  </w:style>
  <w:style w:type="paragraph" w:customStyle="1" w:styleId="16">
    <w:name w:val="Выделение1"/>
    <w:basedOn w:val="13"/>
    <w:link w:val="a8"/>
    <w:rPr>
      <w:i/>
    </w:rPr>
  </w:style>
  <w:style w:type="character" w:styleId="a8">
    <w:name w:val="Emphasis"/>
    <w:basedOn w:val="a0"/>
    <w:link w:val="16"/>
    <w:rPr>
      <w:i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styleId="ad">
    <w:name w:val="Normal Indent"/>
    <w:basedOn w:val="a"/>
    <w:link w:val="ae"/>
    <w:pPr>
      <w:ind w:left="720"/>
    </w:pPr>
  </w:style>
  <w:style w:type="character" w:customStyle="1" w:styleId="ae">
    <w:name w:val="Обычный отступ Знак"/>
    <w:basedOn w:val="1"/>
    <w:link w:val="ad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7F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F5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106</Pages>
  <Words>16463</Words>
  <Characters>93844</Characters>
  <Application>Microsoft Office Word</Application>
  <DocSecurity>0</DocSecurity>
  <Lines>782</Lines>
  <Paragraphs>220</Paragraphs>
  <ScaleCrop>false</ScaleCrop>
  <Company/>
  <LinksUpToDate>false</LinksUpToDate>
  <CharactersWithSpaces>110087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2</cp:revision>
  <dcterms:created xsi:type="dcterms:W3CDTF">2023-10-31T06:31:00Z</dcterms:created>
  <dcterms:modified xsi:type="dcterms:W3CDTF">2023-10-31T06:33:00Z</dcterms:modified>
</cp:coreProperties>
</file>