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3F" w:rsidRPr="0081467A" w:rsidRDefault="00EF60E2" w:rsidP="00236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4643438" cy="6191250"/>
            <wp:effectExtent l="19050" t="0" r="4762" b="0"/>
            <wp:docPr id="1" name="Рисунок 1" descr="C:\Users\samsung\Downloads\IMG_1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ownloads\IMG_11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438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F4A68" w:rsidRPr="0081467A" w:rsidRDefault="000F4A68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34 часа из школьного компонента в программе отводятся на организацию повторения, целью которого является систематизация, обобщение и углубление знаний и умений в области фонетики, орфоэпии, графики, </w:t>
      </w:r>
      <w:proofErr w:type="spellStart"/>
      <w:r w:rsidRPr="00814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морфемики</w:t>
      </w:r>
      <w:proofErr w:type="spellEnd"/>
      <w:r w:rsidRPr="00814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лексики и фразеологии, грамматики и совершенствование грамотности учащихся, причём эти часы распределены на весь учебный год.</w:t>
      </w:r>
    </w:p>
    <w:p w:rsid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F4A68" w:rsidRPr="0081467A" w:rsidRDefault="000F4A68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образовательного стандарта определяет следующие цели </w:t>
      </w:r>
    </w:p>
    <w:p w:rsid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преподавания курса русского языка в 5-9 классах:</w:t>
      </w:r>
    </w:p>
    <w:p w:rsidR="000F4A68" w:rsidRPr="0081467A" w:rsidRDefault="000F4A68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0F4A68" w:rsidRPr="000F4A68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67A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целями преподавания русского языка основные </w:t>
      </w:r>
      <w:r w:rsidRPr="00814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курса русского языка в 7 классе сводятся к следующему:</w:t>
      </w:r>
    </w:p>
    <w:p w:rsidR="000F4A68" w:rsidRPr="0081467A" w:rsidRDefault="000F4A68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производить морфологический разбор частей речи, изученных в 7 классе, синтаксический разбор предложений с причастным и деепричастным оборотами, сложных предложений с союзами; составлять предложения с причастными и деепричастными оборотами; соблюдать нормы литературного языка в пределах изученного материала.</w:t>
      </w:r>
    </w:p>
    <w:p w:rsidR="000F4A68" w:rsidRPr="0081467A" w:rsidRDefault="000F4A68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прочные орфографические и пунктуационные умения и навыки, 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</w:t>
      </w:r>
    </w:p>
    <w:p w:rsidR="000F4A68" w:rsidRPr="0081467A" w:rsidRDefault="000F4A68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языка.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 совершенствовать способность понимать коммуникативные цели и мотивы говорящего; воспринимать на слух информацию художественных, публицистических, учебно-научных, научно-популярных текстов, устанавливать смысловые части текста, определять их связи.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 развивать умения: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тексты различных функциональных стилей и разных функционально-смысловых типов речи и их комбинаций;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создавать собственные письменные тексты на актуальные социально-культурные, нравственно-этические, социально-бытовые, учебные темы на основе отбора необходимой информации в соответствии со сферой, ситуацией и условиями речевого общения;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основных жанров публицистического стиля (выступление, статья, интервью;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и сжато излагать повествовательные тексты с элементами описания внешности человека, процессов труда;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рассказы на предложенные сюжеты, сочинения – рассуждения на материале жизненного опыта учащихся;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и систематизировать материал к сочинению с учётом темы и основной мысли;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и чётко рассказывать о произошедших событиях, аргументировать свои выводы;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содержание и языковое оформление своего текста.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 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</w:t>
      </w:r>
      <w:proofErr w:type="gramStart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ученик получает возможность совершенствовать следующие учебные умения и навыки: коммуникативные 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 (сравнение и сопоставление, соотнесение, синтез, обобщение, абстрагирование, оценивание и классификация), информационные (умение осуществлять библиографический поиск, извлекать информацию из различных</w:t>
      </w:r>
      <w:proofErr w:type="gramEnd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источников, умение работать с текстом), организационные (умение формулировать цель деятельности, планировать ее, осуществлять самоконтроль, самооценку, </w:t>
      </w:r>
      <w:proofErr w:type="spellStart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самокоррекцию</w:t>
      </w:r>
      <w:proofErr w:type="spellEnd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14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учащихся, обучающихся по данной программы.</w:t>
      </w:r>
      <w:proofErr w:type="gramEnd"/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результате изучения русского языка учащиеся должны знать определения основных изученных в 7 классе языковых явлений, </w:t>
      </w:r>
      <w:proofErr w:type="spellStart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речеведческих</w:t>
      </w:r>
      <w:proofErr w:type="spellEnd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понятий, орфографических и пунктуационных правил, обосновывать свои ответы, приводя нужные примеры.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Ученик должен </w:t>
      </w:r>
      <w:proofErr w:type="spellStart"/>
      <w:r w:rsidRPr="00814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знать\</w:t>
      </w:r>
      <w:proofErr w:type="spellEnd"/>
      <w:r w:rsidRPr="00814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понимать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роль русского языка как национального языка русского народа, государственного   языка Российской Федерации и средства межнационального общения;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текста и его функционально-смысловых типов (повествования, описания, рассуждения);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единицы языка, их признаки;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нормы русского литературного языка (орфоэпические, лексические, грамматические, орфографические, пунктуационные);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грамматические признаки причастия как самостоятельной части речи; отличительные особенности причастий и прилагательных; об особенностях склонения причастий;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причастного оборота, его место по отношению к определяемому слову, графическое обозначение причастного оборота в предложении, правило выделения причастного оборота запятыми в предложении;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действительные и страдательные причастия;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краткие страдательные причастия;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образования действительных причастий настоящего и прошедшего времени, страдательных причастий настоящего и прошедшего времени;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морфологического разбора причастий;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грамматические признаки деепричастия как части речи;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деепричастного оборота, правила выделения деепричастного оборота на письме запятыми;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образования деепричастий совершенного и несовершенного вида;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морфологического разбора деепричастий;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грамматические признаки наречия как части речи;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смысловые группы наречий;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лексическом и грамматическом значении слов категории состояния;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признаки классификации самостоятельных и служебных частей речи;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употребления предлогов с разными падежами;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производных и непроизводных, простых и составных предлогах;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союзе как части речи, его роли в тексте и предложении;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сочинительных и подчинительных союзах;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морфологического разбора предлогов и союзов;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отличие частиц от самостоятельных частей речи;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формообразующие и смысловые частицы;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отличительные особенности приставки не и отрицательной частицы не, приставки, союза, частицы ни;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назначении в речи междометий.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 концу 7 класса учащиеся должны овладеть следующими </w:t>
      </w:r>
      <w:r w:rsidRPr="00814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умениями и навыками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морфологический разбор частей речи, изученных в 7 классе;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синтаксический разбор предложений с причастным и деепричастным оборотами, а также сложных предложений с изученными союзами;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предложения с причастными и деепричастными оборотами;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нормы литературного языка в пределах изученного материала.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814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орфографии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Орфограммы, изученные в 7 классе: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в суффиксах действительных причастий настоящего времени;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в суффиксах страдательных причастий настоящего времени;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перед одной и двумя буквами Н  в страдательных причастиях и прилагательных, образованных от глаголов;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 две буквы Н в суффиксах страдательных причастий прошедшего времени и прилагательных, образованных от глаголов;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 две буквы Н в суффиксах кратких страдательных причастий прошедшего времени и кратких прилагательных;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Слитное и раздельное написание НЕ с причастиями;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Буква </w:t>
      </w:r>
      <w:proofErr w:type="gramStart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Е-Ё</w:t>
      </w:r>
      <w:proofErr w:type="gramEnd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шипящих в суффиксах кратких страдательных причастий прошедшего времени;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НЕ с деепричастиями;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Слитное и раздельное написание НЕ с наречиями на </w:t>
      </w:r>
      <w:proofErr w:type="gramStart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О-Е</w:t>
      </w:r>
      <w:proofErr w:type="gramEnd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Буквы </w:t>
      </w:r>
      <w:proofErr w:type="gramStart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Е-И</w:t>
      </w:r>
      <w:proofErr w:type="gramEnd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приставках НЕ-НИ отрицательных наречий;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 и две буквы Н в наречиях на </w:t>
      </w:r>
      <w:proofErr w:type="gramStart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О-Е</w:t>
      </w:r>
      <w:proofErr w:type="gramEnd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Буквы </w:t>
      </w:r>
      <w:proofErr w:type="gramStart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О-Е</w:t>
      </w:r>
      <w:proofErr w:type="gramEnd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шипящих на конце наречий;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Буквы О-А на конце наречий с приставками </w:t>
      </w:r>
      <w:proofErr w:type="gramStart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ДО, С;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Дефис между частями слова в наречиях;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Слитное и раздельное написание наречий, образованных от существительных и количественных числительных;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после шипящих на конце наречий;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Слитное и раздельное написание производных предлогов;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Слитное написание союзов также, тоже, чтобы, зато;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и дефисное написание частиц;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частицы НЕ с различными частями речи;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Различение частицы НИ, союза НИ-НИ, приставки НИ.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изученные в 7 классе слова с непроверяемыми орфограммами.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814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пунктуации: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Выделять запятыми причастные обороты, стоящие после определяемого существительного, деепричастные обороты.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814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связной речи: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воспринимать и создавать тексты публицистического стиля на доступные темы;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подробно и сжато излагать повествовательные тексты с элементами описания внешности человека, процессов труда;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рассказы на предложенные сюжеты, сочинения – рассуждения на материале жизненного опыта учащихся;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грамотно и чётко рассказывать о произошедших событиях;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собирать и систематизировать материал к сочинению с учётом темы и основной мысли;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содержание и языковое оформление своего текста.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814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  <w:r w:rsidRPr="00814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чтение: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-адекватно понимать информацию устного и письменного сообщения (цель, тему текста, основную информацию);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литературой.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 и письмо: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-воспроизводить текст с заданной степенью свернутости (план, пересказ, изложение);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тексты различных стилей и жанров (выступление, статья, интервью, очерк);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выбор и организацию языковых сре</w:t>
      </w:r>
      <w:proofErr w:type="gramStart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темой, целями, сферой и ситуацией общения;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различными видами монолога (повествование, описание, рассуждение) и диалога (побуждение к действию, обмен мнениями);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услышанному, увиденному;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в практике письма основные правила орфографии и пунктуации;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тексты.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Использовать приобретенные знания и умения в </w:t>
      </w:r>
      <w:r w:rsidRPr="00814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практической деятельности и повседневной жизни </w:t>
      </w:r>
      <w:proofErr w:type="gramStart"/>
      <w:r w:rsidRPr="00814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удовлетворения коммуникативных потребностей в учебных, бытовых, социально-культурных ситуациях общения;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53F" w:rsidRPr="00E62CA0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Включение дополнительного пятого часа из школьного компонента предполагает достичь следующих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46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предметных результатов: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 о связи языка и культуры народа, о роли родного языка в жизни человека и общества;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места родного языка в системе гуманитарных наук и его роли в образовании в целом;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146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текст, типы текста; основные единицы языка, их признаки и особенности употребления в речи;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</w:t>
      </w:r>
      <w:proofErr w:type="spellStart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многоаспектного</w:t>
      </w:r>
      <w:proofErr w:type="spellEnd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</w:t>
      </w:r>
      <w:r w:rsidRPr="008146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(основное содержание)</w:t>
      </w:r>
    </w:p>
    <w:p w:rsidR="0023653F" w:rsidRPr="0081467A" w:rsidRDefault="0023653F" w:rsidP="0023653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1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8"/>
        <w:gridCol w:w="4182"/>
      </w:tblGrid>
      <w:tr w:rsidR="0023653F" w:rsidRPr="0081467A" w:rsidTr="00096AA3">
        <w:tc>
          <w:tcPr>
            <w:tcW w:w="59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418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3653F" w:rsidRPr="0081467A" w:rsidTr="00096AA3">
        <w:tc>
          <w:tcPr>
            <w:tcW w:w="59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53F" w:rsidRPr="0081467A" w:rsidTr="00096AA3">
        <w:tc>
          <w:tcPr>
            <w:tcW w:w="59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5 – 6 классах: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Фонетический разбор;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Словообразовательный разбор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разбор;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Пунктуационный разбор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ч.</w:t>
            </w:r>
          </w:p>
        </w:tc>
      </w:tr>
      <w:tr w:rsidR="0023653F" w:rsidRPr="0081467A" w:rsidTr="00096AA3">
        <w:tc>
          <w:tcPr>
            <w:tcW w:w="59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 и стили.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ч.</w:t>
            </w:r>
          </w:p>
        </w:tc>
      </w:tr>
      <w:tr w:rsidR="0023653F" w:rsidRPr="0081467A" w:rsidTr="00096AA3">
        <w:tc>
          <w:tcPr>
            <w:tcW w:w="59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Причастие.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ч.  </w:t>
            </w:r>
          </w:p>
        </w:tc>
      </w:tr>
      <w:tr w:rsidR="0023653F" w:rsidRPr="0081467A" w:rsidTr="00096AA3">
        <w:tc>
          <w:tcPr>
            <w:tcW w:w="59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Деепричастие.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ч.  </w:t>
            </w:r>
          </w:p>
        </w:tc>
      </w:tr>
      <w:tr w:rsidR="0023653F" w:rsidRPr="0081467A" w:rsidTr="00096AA3">
        <w:tc>
          <w:tcPr>
            <w:tcW w:w="59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 и орфография. Культура речи.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ч.</w:t>
            </w:r>
          </w:p>
        </w:tc>
      </w:tr>
      <w:tr w:rsidR="0023653F" w:rsidRPr="0081467A" w:rsidTr="00096AA3">
        <w:tc>
          <w:tcPr>
            <w:tcW w:w="59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Наречие.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ч.  </w:t>
            </w:r>
          </w:p>
        </w:tc>
      </w:tr>
      <w:tr w:rsidR="0023653F" w:rsidRPr="0081467A" w:rsidTr="00096AA3">
        <w:tc>
          <w:tcPr>
            <w:tcW w:w="59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Учебно-научная речь.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ч.</w:t>
            </w:r>
          </w:p>
        </w:tc>
      </w:tr>
      <w:tr w:rsidR="0023653F" w:rsidRPr="0081467A" w:rsidTr="00096AA3">
        <w:tc>
          <w:tcPr>
            <w:tcW w:w="59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состояния.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ч.  </w:t>
            </w:r>
          </w:p>
        </w:tc>
      </w:tr>
      <w:tr w:rsidR="0023653F" w:rsidRPr="0081467A" w:rsidTr="00096AA3">
        <w:tc>
          <w:tcPr>
            <w:tcW w:w="59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Предлог.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ч.  </w:t>
            </w:r>
          </w:p>
        </w:tc>
      </w:tr>
      <w:tr w:rsidR="0023653F" w:rsidRPr="0081467A" w:rsidTr="00096AA3">
        <w:tc>
          <w:tcPr>
            <w:tcW w:w="59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Союз.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ч.  </w:t>
            </w:r>
          </w:p>
        </w:tc>
      </w:tr>
      <w:tr w:rsidR="0023653F" w:rsidRPr="0081467A" w:rsidTr="00096AA3">
        <w:tc>
          <w:tcPr>
            <w:tcW w:w="59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Частица.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ч.  </w:t>
            </w:r>
          </w:p>
        </w:tc>
      </w:tr>
      <w:tr w:rsidR="0023653F" w:rsidRPr="0081467A" w:rsidTr="00096AA3">
        <w:tc>
          <w:tcPr>
            <w:tcW w:w="59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Междометие.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ч.  </w:t>
            </w:r>
          </w:p>
        </w:tc>
      </w:tr>
      <w:tr w:rsidR="0023653F" w:rsidRPr="0081467A" w:rsidTr="00096AA3">
        <w:tc>
          <w:tcPr>
            <w:tcW w:w="59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5 – 7 классах.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ч.  </w:t>
            </w:r>
          </w:p>
        </w:tc>
      </w:tr>
      <w:tr w:rsidR="0023653F" w:rsidRPr="0081467A" w:rsidTr="00096AA3">
        <w:tc>
          <w:tcPr>
            <w:tcW w:w="59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конференция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 </w:t>
            </w:r>
          </w:p>
        </w:tc>
      </w:tr>
    </w:tbl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3653F" w:rsidRPr="0081467A" w:rsidRDefault="0023653F" w:rsidP="00236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нормы оценки знаний обучающихся:</w:t>
      </w:r>
      <w:r w:rsidRPr="00814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gramStart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Отметку «5» - получает ученик, если его устный ответ, письменная работа, практическая деятельность в полном объёме соответствует учебной программе, допускается один недочёт (правильный полный ответ, представляющий собой связное, логически последовательное сообщение на определённую тему, умение применять определения, правила в конкретных случаях.</w:t>
      </w:r>
      <w:proofErr w:type="gramEnd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обосновывает свои суждения, применяет знания на практике, приводит собственные примеры).</w:t>
      </w:r>
      <w:proofErr w:type="gramEnd"/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Отметку «4» - получает ученик, если его устный ответ, письменная работа, практическая деятельность или её </w:t>
      </w:r>
      <w:proofErr w:type="gramStart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proofErr w:type="gramEnd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общем соответствуют требованиям учебной программы (правильный, но не совсем точный ответ).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Отметку «3» - получает ученик, если его устный ответ, письменная работа, практическая деятельность или её </w:t>
      </w:r>
      <w:proofErr w:type="gramStart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proofErr w:type="gramEnd"/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общем соответствуют требованиям программы, однако имеется определённый набор грубых и негрубых ошибок и недочётов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Отметку «2» - получает ученик,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 (неправильный ответ).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Отметку «1» - получает ученик в случае отказа от ответа или отсутствия работы без объяснения причины или неуважительной причины.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 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Перечень ресурсного обеспечения: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ru-RU"/>
        </w:rPr>
        <w:t>Учебник</w:t>
      </w: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  <w:proofErr w:type="spellStart"/>
      <w:r w:rsidRPr="0023653F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Ладыженская</w:t>
      </w:r>
      <w:proofErr w:type="spellEnd"/>
      <w:r w:rsidRPr="0023653F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 xml:space="preserve"> Т.А., Баранов М. Т., </w:t>
      </w:r>
      <w:proofErr w:type="spellStart"/>
      <w:r w:rsidRPr="0023653F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Тростенцова</w:t>
      </w:r>
      <w:proofErr w:type="spellEnd"/>
      <w:r w:rsidRPr="0023653F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 xml:space="preserve"> Л.А. и др. </w:t>
      </w: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Русский язык. 7 класс: Учебник для общеобразо</w:t>
      </w: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вательных учреждений. – М.: Просвещение, 2014.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ru-RU"/>
        </w:rPr>
        <w:t>Методические пособия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Абрамова, С.В. Русский язык. Проектная работа старшеклассников.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Богданова, Г. А. Уроки русского языка в 7 </w:t>
      </w:r>
      <w:proofErr w:type="spellStart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кл</w:t>
      </w:r>
      <w:proofErr w:type="spellEnd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/ Г. А. Богданова. – М: Просвещение, 2014.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Богданова, Г. А. Сборник диктантов по русскому языку: 5-9 классы. / Г. А. Богданова. – М.: Просвещение, 2014.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proofErr w:type="spellStart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Бройде</w:t>
      </w:r>
      <w:proofErr w:type="spellEnd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М.Г. Занимательные упражнения по русскому языку: 5-9 классы. – М.: ВАКО, 2012.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proofErr w:type="spellStart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Влодавская</w:t>
      </w:r>
      <w:proofErr w:type="spellEnd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Е.А. Диктанты и изложения по русскому языку: 7 класс. – </w:t>
      </w:r>
      <w:proofErr w:type="spellStart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М.:Экзамен</w:t>
      </w:r>
      <w:proofErr w:type="spellEnd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2012.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proofErr w:type="spellStart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Влодавская</w:t>
      </w:r>
      <w:proofErr w:type="spellEnd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Е.А. Итоговые диктанты по русскому языку: 5 – 9 классы. – М.: Экзамен, 2012.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proofErr w:type="spellStart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Влодавская</w:t>
      </w:r>
      <w:proofErr w:type="spellEnd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Е.А. Контрольные и проверочные работы по русскому языку: 7 класс: к учебнику М.Т.Баранова и др. «Русский язык: учебник для 7 </w:t>
      </w:r>
      <w:proofErr w:type="spellStart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кл</w:t>
      </w:r>
      <w:proofErr w:type="spellEnd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общеобразовательных учреждений». – М.: Экзамен, 2013.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proofErr w:type="spellStart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Граник</w:t>
      </w:r>
      <w:proofErr w:type="spellEnd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Г. Г. Секреты орфографии / Г. Г. </w:t>
      </w:r>
      <w:proofErr w:type="spellStart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Граник</w:t>
      </w:r>
      <w:proofErr w:type="spellEnd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С. М. Бондаренко, Л. А. Концевая. – М., 1991.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proofErr w:type="spellStart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Канафьева</w:t>
      </w:r>
      <w:proofErr w:type="spellEnd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А.В., </w:t>
      </w:r>
      <w:proofErr w:type="spellStart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Леденева</w:t>
      </w:r>
      <w:proofErr w:type="spellEnd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В.В. Русский язык: Имя существительное. – М.: Дрофа, 2014.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proofErr w:type="spellStart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Ладыженская</w:t>
      </w:r>
      <w:proofErr w:type="spellEnd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Т. А. Развивайте дар слова / Т. А. </w:t>
      </w:r>
      <w:proofErr w:type="spellStart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Ладыженская</w:t>
      </w:r>
      <w:proofErr w:type="spellEnd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Т. С. </w:t>
      </w:r>
      <w:proofErr w:type="spellStart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Зепалова</w:t>
      </w:r>
      <w:proofErr w:type="spellEnd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– М., 1990.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proofErr w:type="spellStart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Тростенцова</w:t>
      </w:r>
      <w:proofErr w:type="spellEnd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Л. А. Дидактические материалы по русскому языку: 7 класс: Книга для учителя / Л. А. </w:t>
      </w:r>
      <w:proofErr w:type="spellStart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Тростенцова</w:t>
      </w:r>
      <w:proofErr w:type="spellEnd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М. М. </w:t>
      </w:r>
      <w:proofErr w:type="spellStart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Стракевич</w:t>
      </w:r>
      <w:proofErr w:type="spellEnd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– М.: Просвещение, 2014.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Таблицы и раздаточный материал по русскому языку для 7 класса / Баранов М.Т., </w:t>
      </w:r>
      <w:proofErr w:type="spellStart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Ладыженская</w:t>
      </w:r>
      <w:proofErr w:type="spellEnd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Т.А, </w:t>
      </w:r>
      <w:proofErr w:type="spellStart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Тростенцова</w:t>
      </w:r>
      <w:proofErr w:type="spellEnd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Л.А. и др. – М.: Просвещение, 2014.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proofErr w:type="spellStart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Узорова</w:t>
      </w:r>
      <w:proofErr w:type="spellEnd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О.В. все основные правила русского языка, без знания которых невозможно писать без ошибок: 7 класс. – М.: АСТ: </w:t>
      </w:r>
      <w:proofErr w:type="spellStart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Астрель</w:t>
      </w:r>
      <w:proofErr w:type="spellEnd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2013.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181818"/>
          <w:sz w:val="24"/>
          <w:szCs w:val="20"/>
          <w:lang w:eastAsia="ru-RU"/>
        </w:rPr>
        <w:t> 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Цифровые образовательные ресурсы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Виртуальная школа Кирилла и </w:t>
      </w:r>
      <w:proofErr w:type="spellStart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Мефодия</w:t>
      </w:r>
      <w:proofErr w:type="spellEnd"/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http://repetitor.1c.ru/ - 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http://www.gramota.ru/- Все о русском языке на страницах справочно-информационного портала. Словари </w:t>
      </w:r>
      <w:proofErr w:type="spellStart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онлайн</w:t>
      </w:r>
      <w:proofErr w:type="spellEnd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http://www.gramma.ru/ - 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http://www.school.edu.ru/ -Российский образовательный портал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http://www.1september.ru/ru/ - газета «Первое сентября»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http://all.edu.ru/ - Все образование Интернета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Культура письменной речи http://www.gramma.ru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Имена.org – популярно об именах и фамилиях http://www.imena.org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Крылатые слова и выражения http://slova.ndo.ru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Мир слова русского http://www.rusword.org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Рукописные памятники Древней Руси http://www.lrc-lib.ru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Русская фонетика: </w:t>
      </w:r>
      <w:proofErr w:type="spellStart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мультимедийный</w:t>
      </w:r>
      <w:proofErr w:type="spellEnd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Интернет – учебник http://www.philol.msu.ru/rus/galva-1/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Русское письмо: происхождение письменности, рукописи, шрифты http://character.webzone.ru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proofErr w:type="spellStart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Светозар</w:t>
      </w:r>
      <w:proofErr w:type="spellEnd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 Открытая международная олимпиада школьников по русскому языку http://www.svetozar.ru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Электронные пособия по русскому языку для школьников http://learning-russian.gramota.ru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http://rusolimp.kopeisk.ru/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http:// </w:t>
      </w:r>
      <w:proofErr w:type="spellStart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mon.gov.ru</w:t>
      </w:r>
      <w:proofErr w:type="spellEnd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/ - сайт Министерства образования и науки РФ.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http://standart.edu.ru – ФГОС общего образования и разработанные к ним документы.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http://www.informika.ru /- сайт ФГУ «Государственный научно-исследовательский институт информационных технологий и телекоммуникаций».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http://school-collection.edu.ru/ -каталог Единой коллекции цифровых образовательных ресурсов.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http:// </w:t>
      </w:r>
      <w:proofErr w:type="spellStart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fcior.edu.ru</w:t>
      </w:r>
      <w:proofErr w:type="spellEnd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–каталог электронных образовательных ресурсов Федерального центра.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http://window.edu.ru – электронные образовательные ресурсы.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http://katalog.iot.ru – электронные образовательные ресурсы.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http://www.it-n.ru/ - «Сеть творческих учителей»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181818"/>
          <w:sz w:val="24"/>
          <w:szCs w:val="20"/>
          <w:lang w:eastAsia="ru-RU"/>
        </w:rPr>
        <w:t> 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181818"/>
          <w:sz w:val="24"/>
          <w:szCs w:val="20"/>
          <w:lang w:eastAsia="ru-RU"/>
        </w:rPr>
        <w:t> 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ru-RU"/>
        </w:rPr>
        <w:t>Учебные таблицы</w:t>
      </w: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 V – XI классы по русскому языку. / Составитель А.Б. </w:t>
      </w:r>
      <w:proofErr w:type="spellStart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Малюшкин</w:t>
      </w:r>
      <w:proofErr w:type="spellEnd"/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– М.: Творческий центр «Сфера», 2010.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Лингвистические словари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23653F"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  <w:t> 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46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3653F" w:rsidRPr="0023653F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3653F" w:rsidRPr="0081467A" w:rsidRDefault="0023653F" w:rsidP="00236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3653F" w:rsidRPr="00E62CA0" w:rsidRDefault="0023653F" w:rsidP="0023653F">
      <w:pPr>
        <w:pStyle w:val="a5"/>
        <w:jc w:val="center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  <w:r w:rsidRPr="00E62CA0">
        <w:rPr>
          <w:rFonts w:ascii="Times New Roman" w:hAnsi="Times New Roman" w:cs="Times New Roman"/>
          <w:b/>
          <w:sz w:val="24"/>
          <w:szCs w:val="24"/>
          <w:lang w:eastAsia="ru-RU"/>
        </w:rPr>
        <w:t>Календарно - тематическое планирование</w:t>
      </w:r>
    </w:p>
    <w:p w:rsidR="0023653F" w:rsidRPr="00E62CA0" w:rsidRDefault="0023653F" w:rsidP="0023653F">
      <w:pPr>
        <w:pStyle w:val="a5"/>
        <w:jc w:val="center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  <w:r w:rsidRPr="00E62CA0">
        <w:rPr>
          <w:rFonts w:ascii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23653F" w:rsidRPr="00E62CA0" w:rsidRDefault="0023653F" w:rsidP="0023653F">
      <w:pPr>
        <w:pStyle w:val="a5"/>
        <w:jc w:val="center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  <w:r w:rsidRPr="00E62CA0">
        <w:rPr>
          <w:rFonts w:ascii="Times New Roman" w:hAnsi="Times New Roman" w:cs="Times New Roman"/>
          <w:b/>
          <w:sz w:val="24"/>
          <w:szCs w:val="24"/>
          <w:lang w:eastAsia="ru-RU"/>
        </w:rPr>
        <w:t>ШКОЛЬНЫЙ КОМПОНЕНТ</w:t>
      </w:r>
    </w:p>
    <w:p w:rsidR="0023653F" w:rsidRPr="00E62CA0" w:rsidRDefault="0023653F" w:rsidP="0023653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2CA0">
        <w:rPr>
          <w:rFonts w:ascii="Times New Roman" w:hAnsi="Times New Roman" w:cs="Times New Roman"/>
          <w:b/>
          <w:sz w:val="24"/>
          <w:szCs w:val="24"/>
          <w:lang w:eastAsia="ru-RU"/>
        </w:rPr>
        <w:t>34 часа (1 час в неделю)</w:t>
      </w:r>
    </w:p>
    <w:p w:rsidR="0023653F" w:rsidRPr="00E62CA0" w:rsidRDefault="0023653F" w:rsidP="0023653F">
      <w:pPr>
        <w:pStyle w:val="a5"/>
        <w:jc w:val="center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  <w:r w:rsidRPr="00E62CA0">
        <w:rPr>
          <w:rFonts w:ascii="Times New Roman" w:hAnsi="Times New Roman" w:cs="Times New Roman"/>
          <w:b/>
          <w:sz w:val="24"/>
          <w:szCs w:val="24"/>
          <w:lang w:eastAsia="ru-RU"/>
        </w:rPr>
        <w:t>7 класс</w:t>
      </w:r>
      <w:r w:rsidRPr="00E62CA0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W w:w="166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2"/>
        <w:gridCol w:w="3237"/>
        <w:gridCol w:w="8562"/>
        <w:gridCol w:w="1250"/>
        <w:gridCol w:w="1248"/>
        <w:gridCol w:w="1359"/>
      </w:tblGrid>
      <w:tr w:rsidR="0023653F" w:rsidRPr="0081467A" w:rsidTr="00096AA3">
        <w:trPr>
          <w:trHeight w:val="836"/>
        </w:trPr>
        <w:tc>
          <w:tcPr>
            <w:tcW w:w="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184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Названия разделов и тем</w:t>
            </w:r>
          </w:p>
        </w:tc>
        <w:tc>
          <w:tcPr>
            <w:tcW w:w="680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99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99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факту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изученного в 5-6 классах </w:t>
            </w: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Фонетический разбор слова </w:t>
            </w: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0,5 часа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алгоритм проведения фонетического разбора слова.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формировать ситуацию </w:t>
            </w:r>
            <w:proofErr w:type="spell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эмоциональных и функциональных состояний, т.е. формировать </w:t>
            </w:r>
            <w:proofErr w:type="spell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исследования структуры слова.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устойчивой мотивации к исследовательской деятельности (анализу).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Морфемный и словообразовательный разбор слова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0,5 часа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производить словообразовательный и морфемный анализ слов.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формировать навыки речевых действий: использования адекватных языковых сре</w:t>
            </w:r>
            <w:proofErr w:type="gram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отображения в форме устных и письменных речевых высказываний.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осознавать самого себя как движущую силу своего </w:t>
            </w:r>
            <w:proofErr w:type="spell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выполнения морфологического разбора слова, анализа текста.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устойчивой мотивации к самостоятельной и коллективной аналитической деятельности.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75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разбор.</w:t>
            </w:r>
          </w:p>
          <w:p w:rsidR="0023653F" w:rsidRPr="0081467A" w:rsidRDefault="0023653F" w:rsidP="00096AA3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0,5 часа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алгоритм проведения синтаксического разбора.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добывать недостающую информацию с помощью вопросов (познавательная инициативность).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применять методы информационного поиска, в том числе с помощью компьютерных средств.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проектирования структуры и содержания текста-рассуждения.</w:t>
            </w:r>
          </w:p>
          <w:p w:rsidR="0023653F" w:rsidRPr="0081467A" w:rsidRDefault="0023653F" w:rsidP="00096AA3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«стартовой» мотивации к изучению нового материала.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Пунктуация. Пунктуационный разбор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0,5 часа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алгоритм проведения пунктуационного разбора.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осознать самого себя как движущую силу своего </w:t>
            </w:r>
            <w:proofErr w:type="spell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выполнения лингвистических задач.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навыков работы по алгоритму выполнения задания при консультативной помощи учителя.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11191" w:type="dxa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Тексты и стили 2 ч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 речи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 час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определять и выделять композиционно-языковые признаки текста.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формировать ситуацию </w:t>
            </w:r>
            <w:proofErr w:type="spell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эмоциональных и функциональных состояний, т.е. формировать </w:t>
            </w:r>
            <w:proofErr w:type="spell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исследования структуры слова, предложения, текста.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устойчивой мотивации к самостоятельной и коллективной аналитической, исследовательской деятельности.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речи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 час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определять текст по форме, виду речи, типу речи, выявлять устойчивые стилистические признаки текстов.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добывать недостающую информацию с помощью вопросов (познавательная инициативность).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формировать ситуацию </w:t>
            </w:r>
            <w:proofErr w:type="spell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т.е. </w:t>
            </w:r>
            <w:proofErr w:type="spell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 (учебных знаний и умений), сотрудничать в совместном решении задач.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исследования текста.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устойчивой мотивации к самостоятельной и коллективной аналитической деятельности.</w:t>
            </w:r>
            <w:proofErr w:type="gramEnd"/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строить диалог и оформлять реплики.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представлять конкретное содержание и сообщать его в письменной и устной форме.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определять новый уровень отношения к самому себе как субъекту деятельности.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конструирования диалога.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устойчивой мотивации к коллективной творческой и аналитической деятельности.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11191" w:type="dxa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Причастие 4 часа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ДПНВ 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 час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составлять и применять алгоритм проверки написания гласных в суффиксах действительных причастий.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представлять конкретное содержание и сообщать его в письменной и устной форме.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определять новый уровень отношения к самому себе как субъекту деятельности.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исследования причастий.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познавательного интереса и устойчивой мотивации к исследовательской деятельности.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ДППВ  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 час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находить действительные причастия прошедшего времени по их грамматическим признакам.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формировать навыки речевых действий: использование адекватных языковых сре</w:t>
            </w:r>
            <w:proofErr w:type="gram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отображения в форме речевых высказываний своих чувств, мыслей, побуждений и иных составляющих внутреннего мира.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осознавать самого себя как движущую силу своего </w:t>
            </w:r>
            <w:proofErr w:type="spell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свою способность к преодолению препятствий и </w:t>
            </w:r>
            <w:proofErr w:type="spell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исследования причастий.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навыков самоанализа и самоконтроля.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СПНВ  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 час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определять страдательные причастия по их грамматическим признакам.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исследования текста с причастиями.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устойчивой мотивации к интеграции индивидуальной и коллективной учебно-познавательной деятельности.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СППВ  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 час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определять страдательные причастия прошедшего времени по их грамматическим признакам.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представлять конкретное содержание и сообщать его в письменной и устной форме.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определять новый уровень отношения к самому себе как субъекту деятельности.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исследования текста с причастиями.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познавательного интереса и устойчивой мотивации к исследовательской и творческой деятельности.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11191" w:type="dxa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Деепричастие  3 часа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Деепричастие особая форма глагола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 час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различать деепричастия, глаголы и наречия.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осознавать самого себя как движущую силу своего </w:t>
            </w:r>
            <w:proofErr w:type="spell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свою способность к преодолению препятствий и </w:t>
            </w:r>
            <w:proofErr w:type="spell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определения деепричастий.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устойчивой мотивации к обучению на основе алгоритма выполнения задачи.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Деепричастие совершенного и несовершенного вида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 час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определять деепричастия совершенного и несовершенного вида по грамматическим признакам.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самостоятельно выделять и формулировать познавательную цель, искать и выделять необходимую информацию.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исследования деепричастий.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навыков индивидуальной и коллективной исследовательской деятельности.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Деепричастный оборот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 час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обособление деепричастных оборотов.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исследования структуры осложненного предложения.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устойчивой мотивации к обучению на основе алгоритма выполнения задачи.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Морфология и орфография. Культура речи 3 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существительного, прилагательного </w:t>
            </w: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 час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производить морфологический разбор существительного, прилагательного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выполнения лингвистического описания.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навыков организации и анализа своей деятельности в составе группы.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глагола </w:t>
            </w: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 час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производить морфологический разбор глагола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выполнения лингвистического описания.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навыков организации и анализа своей деятельности в составе группы.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причастия, деепричастия </w:t>
            </w: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 час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производить морфологический разбор причастия, деепричастия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выполнения лингвистического описания.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навыков организации и анализа своей деятельности в составе группы.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11191" w:type="dxa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Наречие  3 часа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Наречие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 час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правила написания</w:t>
            </w:r>
            <w:proofErr w:type="gram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14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814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конце наречий.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формировать навыки работы (включая ситуации учебного сотрудничества и проектные формы работы).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конструирования текста лингвистического описания.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формирование </w:t>
            </w:r>
            <w:proofErr w:type="gram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 применения алгоритма выполнения задачи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Наречие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 час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правило написания наречий через дефис.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осознавать самого себя как движущую силу своего </w:t>
            </w:r>
            <w:proofErr w:type="spell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свою способность к преодолению препятствий и </w:t>
            </w:r>
            <w:proofErr w:type="spell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исследования структуры наречий.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формирование устойчивой мотивации к закреплению </w:t>
            </w:r>
            <w:proofErr w:type="gram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Наречие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 час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правило написания приставок в наречиях, образованных от существительных и количественных числительных.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осознавать самого себя как движущую силу своего </w:t>
            </w:r>
            <w:proofErr w:type="spell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свою способность к преодолению препятствий и </w:t>
            </w:r>
            <w:proofErr w:type="spell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исследования наречий.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навыков организации и анализа своей деятельности в составе группы.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11191" w:type="dxa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Учебно-научная речь  3 часа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 час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алгоритм построения текста учебного доклада.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составления и применения алгоритма выполнения учебного задания.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познавательного интереса к индивидуальной и коллективной творческой деятельности.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 час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составлять текст реферата по алгоритму выполнения задания.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объяснять языковые явления, процессы, связи и отношения, выявляемые в ходе составления текста отзыва </w:t>
            </w:r>
            <w:proofErr w:type="gram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прочитанном.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навыков индивидуальной и коллективной исследовательской деятельности на основе алгоритма выполнения лингвистической задачи.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 час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определять и строить текст публицистического стиля речи на основе его языковых и композиционных признаков.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исследования и конструирования текста публицистического стиля.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устойчивой мотивации к исследованию и конструированию текста.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11191" w:type="dxa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Категория состояния  2 часа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состояния человека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 час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определять слова категории состояния по грамматическим признакам.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морфологического разбора слова.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навыков индивидуальной и коллективной исследовательской деятельности на основе алгоритма выполнения лингвистической задачи.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состояния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 час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применять алгоритм </w:t>
            </w:r>
            <w:proofErr w:type="gram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морфологического разбора слов категории состояния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выполнения лингвистической задачи.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устойчивой мотивации к самосовершенствованию.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11191" w:type="dxa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Служебные части речи  9 часов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 часа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отличать производные и непроизводные предлоги от других частей речи.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организовывать и планировать учебное сотрудничество с учителем и сверстниками.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осознавать самого себя как движущую силу своего </w:t>
            </w:r>
            <w:proofErr w:type="spell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свою способность к преодолению препятствий и </w:t>
            </w:r>
            <w:proofErr w:type="spell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дифференцирования предлогов и других частей речи.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устойчивого интереса к исследовательской деятельности.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 часа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в практико-теоретической деятельности алгоритм различения сочинительных и подчинительных союзов, применять знания при постановке знаков препинания.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управлять своим поведением (контроль, </w:t>
            </w:r>
            <w:proofErr w:type="spell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самокоррекция</w:t>
            </w:r>
            <w:proofErr w:type="spell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оценка своего действия).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осознавать самого себя как движущую силу своего </w:t>
            </w:r>
            <w:proofErr w:type="spell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свою способность к преодолению препятствий и </w:t>
            </w:r>
            <w:proofErr w:type="spell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выполнения тестовых заданий.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навыков практико-теоретического обобщения.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Частица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 час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различать частицы по их значению. Научиться определять формообразующие и смыслоразличительные частицы.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исследования частиц.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навыков обобщения и систематизации теоретического материала.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Междометие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 часа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правила постановки знаков препинания при междометиях.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формировать навыки учебного сотрудничества в ходе индивидуальной и групповой работы.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исследования междометий.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навыков развернутого анализа.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11191" w:type="dxa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Повторение изученного в 5 – 7 классах   3 часа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и фразеология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 час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полученные знания при анализе и составлении текста.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формировать навыки учебного сотрудничества в ходе индивидуальной и групповой работы.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исследования и составления текста.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устойчивой мотивации к конструированию, творческому самовыражению.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 и орфография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 час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производить морфологический анализ слова и полученные результаты использовать при объяснении орфограмм.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формировать навыки речевых действий: использования адекватных языковых сре</w:t>
            </w:r>
            <w:proofErr w:type="gram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отображения в форме устных и письменных речевых высказываний.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осознавать самого себя как движущую силу своего </w:t>
            </w:r>
            <w:proofErr w:type="spell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анализа текста, предложения, слова.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устойчивой мотивации к самостоятельной и коллективной аналитической и творческой деятельности.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пунктуация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 час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алгоритм проведения синтаксического и пунктуационного разбора.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добывать недостающую информацию с помощью вопросов (познавательная инициативность).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применять методы информационного поиска, в том числе с помощью компьютерных средств.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проектирования структуры и содержания текста-рассуждения.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«стартовой» мотивации к изучению нового материала.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53F" w:rsidRPr="0081467A" w:rsidTr="00096AA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конференция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проектировать и реализовывать индивидуальный маршрут восполнения проблемных зон в изученных темах.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организовывать и планировать учебное сотрудничество с учителем и сверстниками.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осознавать самого себя как движущую силу своего </w:t>
            </w:r>
            <w:proofErr w:type="spellStart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23653F" w:rsidRPr="0081467A" w:rsidRDefault="0023653F" w:rsidP="000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выявляемые в ходе самодиагностики.</w:t>
            </w:r>
          </w:p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81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навыков развернутого анализа.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53F" w:rsidRPr="0081467A" w:rsidRDefault="0023653F" w:rsidP="00096AA3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3653F" w:rsidRDefault="0023653F" w:rsidP="0023653F">
      <w:pPr>
        <w:jc w:val="both"/>
      </w:pPr>
    </w:p>
    <w:p w:rsidR="0023653F" w:rsidRDefault="0023653F" w:rsidP="0023653F">
      <w:pPr>
        <w:jc w:val="both"/>
      </w:pPr>
    </w:p>
    <w:p w:rsidR="004119DA" w:rsidRDefault="004119DA"/>
    <w:sectPr w:rsidR="004119DA" w:rsidSect="00E62CA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274AA"/>
    <w:multiLevelType w:val="multilevel"/>
    <w:tmpl w:val="0EE6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3653F"/>
    <w:rsid w:val="0000177A"/>
    <w:rsid w:val="0000365C"/>
    <w:rsid w:val="000061E6"/>
    <w:rsid w:val="0000792C"/>
    <w:rsid w:val="00017C2A"/>
    <w:rsid w:val="000212C0"/>
    <w:rsid w:val="00022DF2"/>
    <w:rsid w:val="000344AA"/>
    <w:rsid w:val="00043D31"/>
    <w:rsid w:val="000444BF"/>
    <w:rsid w:val="000472D0"/>
    <w:rsid w:val="000641D1"/>
    <w:rsid w:val="00065952"/>
    <w:rsid w:val="0006735B"/>
    <w:rsid w:val="00070273"/>
    <w:rsid w:val="000772BC"/>
    <w:rsid w:val="000877E9"/>
    <w:rsid w:val="00094D75"/>
    <w:rsid w:val="000A47EB"/>
    <w:rsid w:val="000A6FDD"/>
    <w:rsid w:val="000B6946"/>
    <w:rsid w:val="000D36E4"/>
    <w:rsid w:val="000E2B42"/>
    <w:rsid w:val="000E30D2"/>
    <w:rsid w:val="000E5C72"/>
    <w:rsid w:val="000F4A68"/>
    <w:rsid w:val="001105D6"/>
    <w:rsid w:val="001206F8"/>
    <w:rsid w:val="00121F66"/>
    <w:rsid w:val="00130EB4"/>
    <w:rsid w:val="00134737"/>
    <w:rsid w:val="00141E50"/>
    <w:rsid w:val="00146543"/>
    <w:rsid w:val="00162559"/>
    <w:rsid w:val="00164A63"/>
    <w:rsid w:val="00164C82"/>
    <w:rsid w:val="001720EE"/>
    <w:rsid w:val="00174BB6"/>
    <w:rsid w:val="001809CD"/>
    <w:rsid w:val="001A03D7"/>
    <w:rsid w:val="001B2FD7"/>
    <w:rsid w:val="001F11CD"/>
    <w:rsid w:val="0021292D"/>
    <w:rsid w:val="00213C41"/>
    <w:rsid w:val="00224D0E"/>
    <w:rsid w:val="00225D1E"/>
    <w:rsid w:val="00230C1E"/>
    <w:rsid w:val="0023353B"/>
    <w:rsid w:val="0023653F"/>
    <w:rsid w:val="00247578"/>
    <w:rsid w:val="002512E5"/>
    <w:rsid w:val="002527AC"/>
    <w:rsid w:val="00252A3E"/>
    <w:rsid w:val="002557D0"/>
    <w:rsid w:val="00263AF6"/>
    <w:rsid w:val="0027042D"/>
    <w:rsid w:val="00284933"/>
    <w:rsid w:val="002948F6"/>
    <w:rsid w:val="002C36DA"/>
    <w:rsid w:val="002C52EC"/>
    <w:rsid w:val="002C6D85"/>
    <w:rsid w:val="002D0259"/>
    <w:rsid w:val="002E04BB"/>
    <w:rsid w:val="002F6990"/>
    <w:rsid w:val="00310B3A"/>
    <w:rsid w:val="003122A3"/>
    <w:rsid w:val="003142AA"/>
    <w:rsid w:val="003373B4"/>
    <w:rsid w:val="003375B4"/>
    <w:rsid w:val="00341652"/>
    <w:rsid w:val="00343166"/>
    <w:rsid w:val="00351F72"/>
    <w:rsid w:val="00360A1F"/>
    <w:rsid w:val="00362089"/>
    <w:rsid w:val="00367BC8"/>
    <w:rsid w:val="00372454"/>
    <w:rsid w:val="0038171A"/>
    <w:rsid w:val="00385A57"/>
    <w:rsid w:val="003A0F76"/>
    <w:rsid w:val="003A3777"/>
    <w:rsid w:val="003B18B0"/>
    <w:rsid w:val="003B4A0E"/>
    <w:rsid w:val="003C2B78"/>
    <w:rsid w:val="003C7A21"/>
    <w:rsid w:val="003D3403"/>
    <w:rsid w:val="003D4A16"/>
    <w:rsid w:val="00410CDB"/>
    <w:rsid w:val="004119DA"/>
    <w:rsid w:val="004132C9"/>
    <w:rsid w:val="004264F4"/>
    <w:rsid w:val="00427B67"/>
    <w:rsid w:val="00432211"/>
    <w:rsid w:val="00445C66"/>
    <w:rsid w:val="004622DF"/>
    <w:rsid w:val="00464A8F"/>
    <w:rsid w:val="00466693"/>
    <w:rsid w:val="00470510"/>
    <w:rsid w:val="0047252C"/>
    <w:rsid w:val="004726CD"/>
    <w:rsid w:val="00472FD6"/>
    <w:rsid w:val="004768C5"/>
    <w:rsid w:val="00481E0F"/>
    <w:rsid w:val="004872E4"/>
    <w:rsid w:val="00493B3B"/>
    <w:rsid w:val="0049403B"/>
    <w:rsid w:val="004A2337"/>
    <w:rsid w:val="004A3BB7"/>
    <w:rsid w:val="004A568A"/>
    <w:rsid w:val="004B6C27"/>
    <w:rsid w:val="004B6CA0"/>
    <w:rsid w:val="004D1387"/>
    <w:rsid w:val="004E79AA"/>
    <w:rsid w:val="004F261C"/>
    <w:rsid w:val="004F2749"/>
    <w:rsid w:val="00500F55"/>
    <w:rsid w:val="00502CB1"/>
    <w:rsid w:val="00531896"/>
    <w:rsid w:val="00534C82"/>
    <w:rsid w:val="005371EC"/>
    <w:rsid w:val="00552A73"/>
    <w:rsid w:val="005547FC"/>
    <w:rsid w:val="005621C7"/>
    <w:rsid w:val="00580B0F"/>
    <w:rsid w:val="005840EF"/>
    <w:rsid w:val="00596A73"/>
    <w:rsid w:val="005A6317"/>
    <w:rsid w:val="005A702B"/>
    <w:rsid w:val="005B449A"/>
    <w:rsid w:val="005C3EC5"/>
    <w:rsid w:val="005C3FA9"/>
    <w:rsid w:val="005E6900"/>
    <w:rsid w:val="005F6C19"/>
    <w:rsid w:val="00621D5D"/>
    <w:rsid w:val="0062618E"/>
    <w:rsid w:val="0064390C"/>
    <w:rsid w:val="0065517A"/>
    <w:rsid w:val="00664185"/>
    <w:rsid w:val="00675D78"/>
    <w:rsid w:val="006843E0"/>
    <w:rsid w:val="00694713"/>
    <w:rsid w:val="006979FB"/>
    <w:rsid w:val="006B0F18"/>
    <w:rsid w:val="006C501F"/>
    <w:rsid w:val="006D6A37"/>
    <w:rsid w:val="006E4A1C"/>
    <w:rsid w:val="006F5620"/>
    <w:rsid w:val="00701D1D"/>
    <w:rsid w:val="00702BFB"/>
    <w:rsid w:val="0070644B"/>
    <w:rsid w:val="0071127F"/>
    <w:rsid w:val="00711EED"/>
    <w:rsid w:val="0074278B"/>
    <w:rsid w:val="0074787A"/>
    <w:rsid w:val="007600FC"/>
    <w:rsid w:val="007712D9"/>
    <w:rsid w:val="0078162A"/>
    <w:rsid w:val="007A2DE7"/>
    <w:rsid w:val="007A6F62"/>
    <w:rsid w:val="007B4589"/>
    <w:rsid w:val="007B5352"/>
    <w:rsid w:val="00800E38"/>
    <w:rsid w:val="00802D8D"/>
    <w:rsid w:val="008277EB"/>
    <w:rsid w:val="00830765"/>
    <w:rsid w:val="00833553"/>
    <w:rsid w:val="00837C73"/>
    <w:rsid w:val="00840C72"/>
    <w:rsid w:val="00874527"/>
    <w:rsid w:val="00874CE4"/>
    <w:rsid w:val="008773D7"/>
    <w:rsid w:val="00884B27"/>
    <w:rsid w:val="00893B78"/>
    <w:rsid w:val="008A382C"/>
    <w:rsid w:val="008B17F1"/>
    <w:rsid w:val="008C0082"/>
    <w:rsid w:val="008D1A6B"/>
    <w:rsid w:val="008D2882"/>
    <w:rsid w:val="008D535D"/>
    <w:rsid w:val="008D66E1"/>
    <w:rsid w:val="008F2F53"/>
    <w:rsid w:val="00915C64"/>
    <w:rsid w:val="00917BF1"/>
    <w:rsid w:val="00923761"/>
    <w:rsid w:val="00926A07"/>
    <w:rsid w:val="00934BF8"/>
    <w:rsid w:val="009365B4"/>
    <w:rsid w:val="0094311F"/>
    <w:rsid w:val="00944F61"/>
    <w:rsid w:val="009735CB"/>
    <w:rsid w:val="00982354"/>
    <w:rsid w:val="00982722"/>
    <w:rsid w:val="00983FCE"/>
    <w:rsid w:val="00987115"/>
    <w:rsid w:val="0099013B"/>
    <w:rsid w:val="009A0515"/>
    <w:rsid w:val="009D2D45"/>
    <w:rsid w:val="009F054E"/>
    <w:rsid w:val="009F7241"/>
    <w:rsid w:val="00A00D58"/>
    <w:rsid w:val="00A10256"/>
    <w:rsid w:val="00A13295"/>
    <w:rsid w:val="00A32E0C"/>
    <w:rsid w:val="00A46561"/>
    <w:rsid w:val="00A46702"/>
    <w:rsid w:val="00A55A81"/>
    <w:rsid w:val="00A64D56"/>
    <w:rsid w:val="00A77296"/>
    <w:rsid w:val="00A82D3B"/>
    <w:rsid w:val="00A95FE2"/>
    <w:rsid w:val="00AA31C7"/>
    <w:rsid w:val="00AB1B0C"/>
    <w:rsid w:val="00AD70FC"/>
    <w:rsid w:val="00AE0184"/>
    <w:rsid w:val="00AE2F7D"/>
    <w:rsid w:val="00AE6BE5"/>
    <w:rsid w:val="00AF6525"/>
    <w:rsid w:val="00B0057B"/>
    <w:rsid w:val="00B03A6C"/>
    <w:rsid w:val="00B1713B"/>
    <w:rsid w:val="00B175AD"/>
    <w:rsid w:val="00B4665E"/>
    <w:rsid w:val="00B607F3"/>
    <w:rsid w:val="00B74CA5"/>
    <w:rsid w:val="00B823C1"/>
    <w:rsid w:val="00B82666"/>
    <w:rsid w:val="00BA5C7C"/>
    <w:rsid w:val="00BB21BC"/>
    <w:rsid w:val="00BC4EDE"/>
    <w:rsid w:val="00BD23FF"/>
    <w:rsid w:val="00BD335D"/>
    <w:rsid w:val="00BD50C1"/>
    <w:rsid w:val="00BD5414"/>
    <w:rsid w:val="00BD7EB2"/>
    <w:rsid w:val="00BE3872"/>
    <w:rsid w:val="00C24E32"/>
    <w:rsid w:val="00C42495"/>
    <w:rsid w:val="00C45545"/>
    <w:rsid w:val="00C521E4"/>
    <w:rsid w:val="00C65DB3"/>
    <w:rsid w:val="00C85195"/>
    <w:rsid w:val="00C8714A"/>
    <w:rsid w:val="00C87697"/>
    <w:rsid w:val="00C92C82"/>
    <w:rsid w:val="00C92DA9"/>
    <w:rsid w:val="00C939E3"/>
    <w:rsid w:val="00CA29F2"/>
    <w:rsid w:val="00CB372C"/>
    <w:rsid w:val="00CC3933"/>
    <w:rsid w:val="00CC799A"/>
    <w:rsid w:val="00CD49AB"/>
    <w:rsid w:val="00CE7F5A"/>
    <w:rsid w:val="00CF0F38"/>
    <w:rsid w:val="00D1232F"/>
    <w:rsid w:val="00D13CCE"/>
    <w:rsid w:val="00D2597B"/>
    <w:rsid w:val="00D36C7F"/>
    <w:rsid w:val="00D374FC"/>
    <w:rsid w:val="00D40CDD"/>
    <w:rsid w:val="00D570A3"/>
    <w:rsid w:val="00D575FA"/>
    <w:rsid w:val="00D8137C"/>
    <w:rsid w:val="00D84A5A"/>
    <w:rsid w:val="00D913AE"/>
    <w:rsid w:val="00DA3C49"/>
    <w:rsid w:val="00DB0A36"/>
    <w:rsid w:val="00DB2119"/>
    <w:rsid w:val="00DC0D21"/>
    <w:rsid w:val="00DC1C63"/>
    <w:rsid w:val="00DC6040"/>
    <w:rsid w:val="00DE1F78"/>
    <w:rsid w:val="00DF35BB"/>
    <w:rsid w:val="00E07359"/>
    <w:rsid w:val="00E07A14"/>
    <w:rsid w:val="00E11686"/>
    <w:rsid w:val="00E45222"/>
    <w:rsid w:val="00E616CA"/>
    <w:rsid w:val="00E637BB"/>
    <w:rsid w:val="00E63A2C"/>
    <w:rsid w:val="00E73EDB"/>
    <w:rsid w:val="00E76F0A"/>
    <w:rsid w:val="00E86E7F"/>
    <w:rsid w:val="00E87A73"/>
    <w:rsid w:val="00E9383B"/>
    <w:rsid w:val="00EA1A46"/>
    <w:rsid w:val="00EB07A0"/>
    <w:rsid w:val="00EB4598"/>
    <w:rsid w:val="00EB6BEC"/>
    <w:rsid w:val="00EC2470"/>
    <w:rsid w:val="00ED1271"/>
    <w:rsid w:val="00EE1985"/>
    <w:rsid w:val="00EE5825"/>
    <w:rsid w:val="00EF60E2"/>
    <w:rsid w:val="00F064B1"/>
    <w:rsid w:val="00F07940"/>
    <w:rsid w:val="00F07F98"/>
    <w:rsid w:val="00F3546B"/>
    <w:rsid w:val="00F41BE5"/>
    <w:rsid w:val="00F46172"/>
    <w:rsid w:val="00F551CD"/>
    <w:rsid w:val="00F57357"/>
    <w:rsid w:val="00F65D24"/>
    <w:rsid w:val="00F72F62"/>
    <w:rsid w:val="00F7461E"/>
    <w:rsid w:val="00F804C7"/>
    <w:rsid w:val="00F81BF2"/>
    <w:rsid w:val="00F841A0"/>
    <w:rsid w:val="00F84C4C"/>
    <w:rsid w:val="00F919D1"/>
    <w:rsid w:val="00F93523"/>
    <w:rsid w:val="00FB23E2"/>
    <w:rsid w:val="00FC331C"/>
    <w:rsid w:val="00FC6FDE"/>
    <w:rsid w:val="00FE1E87"/>
    <w:rsid w:val="00FE23F2"/>
    <w:rsid w:val="00FE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3F"/>
  </w:style>
  <w:style w:type="paragraph" w:styleId="1">
    <w:name w:val="heading 1"/>
    <w:basedOn w:val="a"/>
    <w:link w:val="10"/>
    <w:uiPriority w:val="9"/>
    <w:qFormat/>
    <w:rsid w:val="00236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365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653F"/>
    <w:rPr>
      <w:color w:val="800080"/>
      <w:u w:val="single"/>
    </w:rPr>
  </w:style>
  <w:style w:type="paragraph" w:styleId="a5">
    <w:name w:val="No Spacing"/>
    <w:uiPriority w:val="1"/>
    <w:qFormat/>
    <w:rsid w:val="0023653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F4A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6130</Words>
  <Characters>34943</Characters>
  <Application>Microsoft Office Word</Application>
  <DocSecurity>0</DocSecurity>
  <Lines>291</Lines>
  <Paragraphs>81</Paragraphs>
  <ScaleCrop>false</ScaleCrop>
  <Company/>
  <LinksUpToDate>false</LinksUpToDate>
  <CharactersWithSpaces>40992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cp:lastPrinted>2023-10-01T10:19:00Z</cp:lastPrinted>
  <dcterms:created xsi:type="dcterms:W3CDTF">2023-10-01T09:28:00Z</dcterms:created>
  <dcterms:modified xsi:type="dcterms:W3CDTF">2023-10-21T18:21:00Z</dcterms:modified>
</cp:coreProperties>
</file>