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E4" w:rsidRDefault="00F049E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A6903" wp14:editId="080845C6">
            <wp:extent cx="5940425" cy="825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9E4" w:rsidRDefault="00F049E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9E4" w:rsidRDefault="00F049E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49E4" w:rsidRDefault="00F049E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Программа внеурочной деятельности по курсу « ЮИД» в 5 классе составлена на основе основной образовательной программы основного общего образования МБОУ «СОШ № 2 а. Ал</w:t>
      </w:r>
      <w:proofErr w:type="gram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Бердуковский</w:t>
      </w:r>
      <w:proofErr w:type="spell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учебным планом МБОУ «СОШ№ 2 а. Ал</w:t>
      </w:r>
      <w:proofErr w:type="gram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Бердуковский</w:t>
      </w:r>
      <w:proofErr w:type="spell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занятия по курсу внеурочной деятельности </w:t>
      </w:r>
      <w:r w:rsidR="0045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инспектор дорожного движения» отводится</w:t>
      </w: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34 часа в год. 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курса внеурочной деятельности.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Личностные, </w:t>
      </w:r>
      <w:proofErr w:type="spellStart"/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предметные результаты освоения.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факультатива «В жизнь по безопасной дороге» формируются следующие </w:t>
      </w: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умения</w:t>
      </w: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</w:t>
      </w:r>
      <w:r w:rsidRPr="00A07B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07BA4" w:rsidRPr="00A07BA4" w:rsidRDefault="00A07BA4" w:rsidP="00A07BA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различные дорожные знаки, узнавать их и соотносить с особенностями своего поведения как участника движения;</w:t>
      </w:r>
    </w:p>
    <w:p w:rsidR="00A07BA4" w:rsidRPr="00A07BA4" w:rsidRDefault="00A07BA4" w:rsidP="00A07BA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значение и функции конкретного знака;</w:t>
      </w:r>
    </w:p>
    <w:p w:rsidR="00A07BA4" w:rsidRPr="00A07BA4" w:rsidRDefault="00A07BA4" w:rsidP="00A07BA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исправлять ошибки в графическом изображении дорожных ситуаций;</w:t>
      </w:r>
    </w:p>
    <w:p w:rsidR="00A07BA4" w:rsidRPr="00A07BA4" w:rsidRDefault="00A07BA4" w:rsidP="00A07BA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раскрывать в соответствии с дорожными знаками правила движения;</w:t>
      </w:r>
    </w:p>
    <w:p w:rsidR="00A07BA4" w:rsidRPr="00A07BA4" w:rsidRDefault="00A07BA4" w:rsidP="00A07BA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разыгрывать различные роли участников движения (водитель, пешеход, пассажир, сотрудник ГИБДД), передавать особенности их поведения в зависимости от ситуации.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результаты:</w:t>
      </w:r>
    </w:p>
    <w:p w:rsidR="00A07BA4" w:rsidRPr="00A07BA4" w:rsidRDefault="00A07BA4" w:rsidP="00A07BA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анализировать, оценивать, сравнивать, строить рассуждение;</w:t>
      </w:r>
    </w:p>
    <w:p w:rsidR="00A07BA4" w:rsidRPr="00A07BA4" w:rsidRDefault="00A07BA4" w:rsidP="00A07BA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оценивать свое поведение со стороны;</w:t>
      </w:r>
    </w:p>
    <w:p w:rsidR="00A07BA4" w:rsidRPr="00A07BA4" w:rsidRDefault="00A07BA4" w:rsidP="00A07BA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рефлексивных умений — предвидение возможных опасностей в реальной обстановке;</w:t>
      </w:r>
    </w:p>
    <w:p w:rsidR="00A07BA4" w:rsidRPr="00A07BA4" w:rsidRDefault="00A07BA4" w:rsidP="00A07BA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планировать и оценивать результаты своего поведения.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универсальные учебные действия:</w:t>
      </w:r>
    </w:p>
    <w:p w:rsidR="00A07BA4" w:rsidRPr="00A07BA4" w:rsidRDefault="00A07BA4" w:rsidP="00A07BA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научатся осуществлять поиск и выделять конкретную информацию с помощью учителя;</w:t>
      </w:r>
    </w:p>
    <w:p w:rsidR="00A07BA4" w:rsidRPr="00A07BA4" w:rsidRDefault="00A07BA4" w:rsidP="00A07BA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речевые высказывания в устной форме;</w:t>
      </w:r>
    </w:p>
    <w:p w:rsidR="00A07BA4" w:rsidRPr="00A07BA4" w:rsidRDefault="00A07BA4" w:rsidP="00A07BA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оформлять свою мысль в устной форме по типу рассуждения;</w:t>
      </w:r>
    </w:p>
    <w:p w:rsidR="00A07BA4" w:rsidRPr="00A07BA4" w:rsidRDefault="00A07BA4" w:rsidP="00A07BA4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включаться в познавательную деятельность под руководством учителя.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Коммуникативные универсальные учебные действия:</w:t>
      </w:r>
    </w:p>
    <w:p w:rsidR="00A07BA4" w:rsidRPr="00A07BA4" w:rsidRDefault="00A07BA4" w:rsidP="00A07BA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собственное мнение и позицию;</w:t>
      </w:r>
    </w:p>
    <w:p w:rsidR="00A07BA4" w:rsidRPr="00A07BA4" w:rsidRDefault="00A07BA4" w:rsidP="00A07BA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задавать вопросы;</w:t>
      </w:r>
    </w:p>
    <w:p w:rsidR="00A07BA4" w:rsidRPr="00A07BA4" w:rsidRDefault="00A07BA4" w:rsidP="00A07BA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допускать возможность существования у людей различных точек зрения;</w:t>
      </w:r>
    </w:p>
    <w:p w:rsidR="00A07BA4" w:rsidRPr="00A07BA4" w:rsidRDefault="00A07BA4" w:rsidP="00A07BA4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 и приходить к общему решению в совместной деятельности.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подход позволяет реализовывать требования федерального государственного образовательного стандарта общего образования.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научится</w:t>
      </w:r>
      <w:r w:rsidRPr="00A07B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 безопасного поведения на дорогах и улицах;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работой современных технических устройств, используемых в различных службах ОГИБДД;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приобретет опыт реальной деятельности по профилактике детского дорожного травматизма;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приемам оказания первой доврачебной помощи людям, пострадавшим в дорожно-транспортных происшествиях;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 и получит возможность развить природные задатки и способности, способствующие успеху в социальном и профессиональном самоопределении </w:t>
      </w:r>
      <w:proofErr w:type="gram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BA4" w:rsidRPr="00A07BA4" w:rsidRDefault="00A07BA4" w:rsidP="00A07BA4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поиск необходимой информации для выполнения </w:t>
      </w:r>
      <w:proofErr w:type="spell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внеучебных</w:t>
      </w:r>
      <w:proofErr w:type="spell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сообщения, проекты в устной и письменной форме;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сравнение и классификацию по заданным критериям;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причинно-следственные связи в изучаемом круге явлений;</w:t>
      </w:r>
    </w:p>
    <w:p w:rsidR="00A07BA4" w:rsidRPr="00A07BA4" w:rsidRDefault="00A07BA4" w:rsidP="00A07BA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расширенный поиск информации с использованием ресурсов библиотек и сети Интернет;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записывать, фиксировать информацию об окружающем мире с помощью инструментов ИКТ;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 и произвольно строить сообщения в устной и письменной форме;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сравнение, и классификацию, самостоятельно выбирая основания и критерии для указанных логических операций;</w:t>
      </w:r>
    </w:p>
    <w:p w:rsidR="00A07BA4" w:rsidRPr="00A07BA4" w:rsidRDefault="00A07BA4" w:rsidP="00A07BA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строить </w:t>
      </w:r>
      <w:proofErr w:type="gram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рассуждение</w:t>
      </w:r>
      <w:proofErr w:type="gram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включающее установление причинно-следственных связей;</w:t>
      </w:r>
    </w:p>
    <w:p w:rsidR="00A07BA4" w:rsidRPr="00A07BA4" w:rsidRDefault="00A07BA4" w:rsidP="00A07BA4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сообщения в устной и письменной форме;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курса: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 Вводное занятие.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 в образовательную программу курса (2 часа).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Теория.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Цели, задачи курса « Юный инспектор дорожного движения». Организационные вопросы (структура отряда, положение, обязанности).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Практика.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уголка «Дорога, транспорт, пешеход».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2.История правил дорожного движения (2 часа).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Теория.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Правил дорожного движения. Развитие Правил дорожного движения. Информация о первом светофоре, автотранспорте, велосипеде, дорожных знаках.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Составление викторины по истории ПДД в уголок для классов.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конкурса презентаций «История создания транспортных средств»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3.Изучение правил дорожного движения (16 часов).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Теория.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 для пешеходов – правостороннее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</w:t>
      </w:r>
      <w:proofErr w:type="spell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Взаимовежливые</w:t>
      </w:r>
      <w:proofErr w:type="spellEnd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пассажиров и водителя.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 для велосипедистов – дорожные знаки, техническое состояние велосипеда, движение групп велосипедистов. 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 и их группы: предупреждающие, запрещающие, предписывающие, информационно-указательные, знаки сервиса, знаки приоритета, знаки дополнительной информации. Значение отдельных дорожных знаков.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задач, карточек по ПДД. Практические занятия на улицах города (переход дороги). Проведение школьного конкурса «Памятка пешеходу». Участие в конкурсах по правилам ДД.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4. Выбор безопасных маршрутов. Этика и культура транспортного поведения (2 часа</w:t>
      </w:r>
      <w:proofErr w:type="gramStart"/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помощь при ДТП. Информация, которую должен сообщить свидетель ДТП.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Аптечка автомобиля и ее содержимое.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Раны, их виды, оказание первой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Вывихи и оказание первой медицинской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кровотечения и оказание первой медицинской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Переломы, их виды. Оказание первой помощи пострадавшему.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Ожоги, степени ожогов. Оказание первой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Виды повязок и способы их наложения.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Обморок, оказание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оказания первой помощи при солнечном и тепловом ударах.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первой медицинской помощи при сотрясении мозга.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Транспортировка пострадавшего, иммобилизация.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Обморожение. Оказание первой помощи.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Сердечный приступ, первая помощь.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Практика.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Транспортировка пострадавшего.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вопросы билетов и выполнение практического задания.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5. Основы оказания первой доврачебной помощи (5 часов).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Традиционно-массовые мероприятия (7 часов).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Практика.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– инспектор ОГИБДД. «Регулировщик на перекрестке». Подготовка и проведение игр по ПДД в начальных классах.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конкурса «Мой папа (моя мама) – водитель и я»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игр по ПДД в классах.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по пропаганде ПДД. Конкурс плакатов по Безопасности дорожного движения.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соревнования «Безопасное колесо» в школе.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наиболее безопасного маршрута в школу и домой.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пассажиров на остановке и в транспорте. Подведение итогов работы кружка.</w:t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план</w:t>
      </w:r>
    </w:p>
    <w:tbl>
      <w:tblPr>
        <w:tblW w:w="96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99"/>
        <w:gridCol w:w="6285"/>
        <w:gridCol w:w="2276"/>
      </w:tblGrid>
      <w:tr w:rsidR="00A07BA4" w:rsidRPr="00A07BA4" w:rsidTr="00A07BA4">
        <w:trPr>
          <w:trHeight w:val="645"/>
        </w:trPr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A07BA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п./п.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Тема раздела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 в образовательную программу курса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История правил дорожного движения</w:t>
            </w:r>
          </w:p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Изучение правил дорожного движения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Выбор безопасных маршрутов. Этика и культура транспортного поведения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оказания первой доврачебной помощи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Традиционно-массовые мероприятия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07BA4" w:rsidRPr="00A07BA4" w:rsidTr="00A07BA4">
        <w:tc>
          <w:tcPr>
            <w:tcW w:w="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7BA4" w:rsidRPr="00A07BA4" w:rsidRDefault="00A07BA4" w:rsidP="00A07BA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7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Календарно - тематическое планирование 5 класс</w:t>
      </w:r>
    </w:p>
    <w:tbl>
      <w:tblPr>
        <w:tblW w:w="10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8"/>
        <w:gridCol w:w="3956"/>
        <w:gridCol w:w="1280"/>
        <w:gridCol w:w="16"/>
        <w:gridCol w:w="1263"/>
        <w:gridCol w:w="127"/>
        <w:gridCol w:w="225"/>
        <w:gridCol w:w="1040"/>
        <w:gridCol w:w="1265"/>
      </w:tblGrid>
      <w:tr w:rsidR="00A07BA4" w:rsidRPr="00A07BA4" w:rsidTr="008E7492">
        <w:trPr>
          <w:gridAfter w:val="4"/>
          <w:wAfter w:w="2702" w:type="dxa"/>
          <w:trHeight w:val="765"/>
        </w:trPr>
        <w:tc>
          <w:tcPr>
            <w:tcW w:w="879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proofErr w:type="gramStart"/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98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занятия</w:t>
            </w:r>
          </w:p>
        </w:tc>
        <w:tc>
          <w:tcPr>
            <w:tcW w:w="257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4246AF">
        <w:trPr>
          <w:gridAfter w:val="4"/>
          <w:wAfter w:w="2702" w:type="dxa"/>
          <w:trHeight w:val="765"/>
        </w:trPr>
        <w:tc>
          <w:tcPr>
            <w:tcW w:w="879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Факт.</w:t>
            </w: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454E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Введение в образовательную программу курса 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2.09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 Цели, задачи.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9.09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уголка.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16.09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454E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История правил дорожного движения 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дорожного движения. Основные термины и понятия.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Права, обязанности и ответственность участников ДД.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454E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Изучение правил дорожного движения 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карточек с билетами по ПДД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ПДД. Дорожные знаки. Элементы улиц и дорог. Перекресток.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Велосипед. Правила движения велосипедиста и водителя мопеда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Дорожная разметка. Решение карточек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17.11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 Я знаю правила дорожного движения»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454EB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игры «Зеленый огонек»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Профессия – инспектор ОГИБДД.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медицинская помощь. Виды кровотечений. Способы наложения повязок.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медицинская помощь. Виды кровотечений. Способы наложения повязок. Практическое занятие.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к проведению «День безопасности движения» в школе.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« Дня безопасности дорожного движения»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Правил дорожного движения.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дорожного движения. Решение карточек. Встреча с инспектором ГИБДД.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26.01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ПДД. Регулировка движения на перекрестке.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454E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Выбор безопасных маршрутов. Этика и культура транспортного поведения 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безопасных маршрутов. Этика и культура транспортного поведения.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454EB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Основы оказания первой доврачебной помощи 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24.02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медицинская помощь при ДТП.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1.03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памятки по основам медицинских знаний</w:t>
            </w:r>
          </w:p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пешеходам </w:t>
            </w:r>
            <w:proofErr w:type="gramStart"/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МП)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9.03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Раны, вывихи, переломы, ожоги, отравления. Первая </w:t>
            </w: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помощь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15.03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Традиционно-массовые мероприятия </w:t>
            </w:r>
          </w:p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  <w:trHeight w:val="405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при изучении ПДД.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5.04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Взаимопроверка. Решение ситуационных задач по ПДД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проведение школьных соревнований «Безопасное колесо»</w:t>
            </w:r>
          </w:p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конкурса «Мой папа (моя мама) – водитель и я»</w:t>
            </w:r>
          </w:p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Default="00454EB7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19.04</w:t>
            </w:r>
          </w:p>
          <w:p w:rsidR="00454EB7" w:rsidRPr="00A07BA4" w:rsidRDefault="00454EB7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4"/>
          <w:wAfter w:w="2702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33-34</w:t>
            </w: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Фигурное вождение на велосипеде</w:t>
            </w: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10.05</w:t>
            </w:r>
          </w:p>
          <w:p w:rsidR="00454EB7" w:rsidRPr="00A07BA4" w:rsidRDefault="00454EB7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17.05</w:t>
            </w: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07BA4" w:rsidRPr="00A07BA4" w:rsidTr="00A07BA4">
        <w:trPr>
          <w:gridAfter w:val="2"/>
          <w:wAfter w:w="2344" w:type="dxa"/>
        </w:trPr>
        <w:tc>
          <w:tcPr>
            <w:tcW w:w="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930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7BA4" w:rsidRPr="00A07BA4" w:rsidRDefault="00A07BA4" w:rsidP="00A07B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7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 часа</w:t>
            </w:r>
          </w:p>
        </w:tc>
      </w:tr>
    </w:tbl>
    <w:p w:rsidR="00FD72B6" w:rsidRDefault="00FD72B6"/>
    <w:sectPr w:rsidR="00FD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0FD7"/>
    <w:multiLevelType w:val="multilevel"/>
    <w:tmpl w:val="A082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4451F5"/>
    <w:multiLevelType w:val="multilevel"/>
    <w:tmpl w:val="C5B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EF0115"/>
    <w:multiLevelType w:val="multilevel"/>
    <w:tmpl w:val="4304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00157A"/>
    <w:multiLevelType w:val="multilevel"/>
    <w:tmpl w:val="5EF8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DD365D"/>
    <w:multiLevelType w:val="multilevel"/>
    <w:tmpl w:val="9F82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D80EBD"/>
    <w:multiLevelType w:val="multilevel"/>
    <w:tmpl w:val="45E6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3B5CA4"/>
    <w:multiLevelType w:val="multilevel"/>
    <w:tmpl w:val="A494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0D8"/>
    <w:rsid w:val="00454EB7"/>
    <w:rsid w:val="00A07BA4"/>
    <w:rsid w:val="00C920D8"/>
    <w:rsid w:val="00F049E4"/>
    <w:rsid w:val="00FD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3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1522</Words>
  <Characters>8682</Characters>
  <Application>Microsoft Office Word</Application>
  <DocSecurity>0</DocSecurity>
  <Lines>72</Lines>
  <Paragraphs>20</Paragraphs>
  <ScaleCrop>false</ScaleCrop>
  <Company/>
  <LinksUpToDate>false</LinksUpToDate>
  <CharactersWithSpaces>10184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хутов</dc:creator>
  <cp:keywords/>
  <dc:description/>
  <cp:lastModifiedBy>Мадина Езаова</cp:lastModifiedBy>
  <cp:revision>6</cp:revision>
  <dcterms:created xsi:type="dcterms:W3CDTF">2022-10-31T08:22:00Z</dcterms:created>
  <dcterms:modified xsi:type="dcterms:W3CDTF">2023-10-31T05:23:00Z</dcterms:modified>
</cp:coreProperties>
</file>